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CFE" w:rsidRDefault="00E81CFE" w:rsidP="00E81CFE">
      <w:pPr>
        <w:rPr>
          <w:sz w:val="40"/>
          <w:szCs w:val="40"/>
        </w:rPr>
      </w:pPr>
      <w:r>
        <w:rPr>
          <w:noProof/>
          <w:lang w:val="nl-NL" w:eastAsia="nl-NL"/>
        </w:rPr>
        <w:drawing>
          <wp:inline distT="0" distB="0" distL="0" distR="0">
            <wp:extent cx="5760720" cy="8153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340"/>
                    </a:xfrm>
                    <a:prstGeom prst="rect">
                      <a:avLst/>
                    </a:prstGeom>
                    <a:noFill/>
                    <a:ln>
                      <a:noFill/>
                    </a:ln>
                  </pic:spPr>
                </pic:pic>
              </a:graphicData>
            </a:graphic>
          </wp:inline>
        </w:drawing>
      </w:r>
    </w:p>
    <w:p w:rsidR="00E81CFE" w:rsidRDefault="00E81CFE" w:rsidP="00E81CFE">
      <w:pPr>
        <w:rPr>
          <w:sz w:val="40"/>
          <w:szCs w:val="40"/>
        </w:rPr>
      </w:pPr>
      <w:r>
        <w:rPr>
          <w:sz w:val="40"/>
          <w:szCs w:val="40"/>
        </w:rPr>
        <w:t>Amber Mulle</w:t>
      </w:r>
    </w:p>
    <w:p w:rsidR="00E81CFE" w:rsidRDefault="00E81CFE" w:rsidP="00E81CFE">
      <w:pPr>
        <w:rPr>
          <w:sz w:val="28"/>
          <w:szCs w:val="40"/>
        </w:rPr>
      </w:pPr>
      <w:r>
        <w:rPr>
          <w:sz w:val="28"/>
          <w:szCs w:val="40"/>
        </w:rPr>
        <w:t>1BaOB6</w:t>
      </w:r>
    </w:p>
    <w:p w:rsidR="00E81CFE" w:rsidRPr="00E81CFE" w:rsidRDefault="00E81CFE" w:rsidP="00E81CFE">
      <w:pPr>
        <w:rPr>
          <w:sz w:val="28"/>
          <w:szCs w:val="40"/>
        </w:rPr>
      </w:pPr>
      <w:r>
        <w:rPr>
          <w:sz w:val="28"/>
          <w:szCs w:val="40"/>
        </w:rPr>
        <w:t>2017-2018</w:t>
      </w:r>
    </w:p>
    <w:p w:rsidR="00E81CFE" w:rsidRDefault="00E81CFE" w:rsidP="00E81CFE">
      <w:pPr>
        <w:jc w:val="center"/>
        <w:rPr>
          <w:sz w:val="52"/>
          <w:szCs w:val="52"/>
          <w:u w:val="single"/>
        </w:rPr>
      </w:pPr>
    </w:p>
    <w:p w:rsidR="00E81CFE" w:rsidRDefault="00E81CFE" w:rsidP="00E81CFE">
      <w:pPr>
        <w:jc w:val="center"/>
        <w:rPr>
          <w:sz w:val="52"/>
          <w:szCs w:val="52"/>
          <w:u w:val="single"/>
        </w:rPr>
      </w:pPr>
    </w:p>
    <w:p w:rsidR="00E81CFE" w:rsidRDefault="00E81CFE" w:rsidP="00E81CFE">
      <w:pPr>
        <w:rPr>
          <w:sz w:val="48"/>
          <w:szCs w:val="48"/>
        </w:rPr>
      </w:pPr>
    </w:p>
    <w:p w:rsidR="00E81CFE" w:rsidRDefault="00E81CFE" w:rsidP="00E81CFE">
      <w:pPr>
        <w:rPr>
          <w:sz w:val="48"/>
          <w:szCs w:val="48"/>
        </w:rPr>
      </w:pPr>
      <w:r>
        <w:rPr>
          <w:sz w:val="48"/>
          <w:szCs w:val="48"/>
        </w:rPr>
        <w:t>Informatievaardigheden</w:t>
      </w:r>
    </w:p>
    <w:p w:rsidR="00E81CFE" w:rsidRDefault="00E81CFE" w:rsidP="00E81CFE">
      <w:pPr>
        <w:rPr>
          <w:sz w:val="40"/>
          <w:szCs w:val="40"/>
        </w:rPr>
      </w:pPr>
      <w:r>
        <w:rPr>
          <w:sz w:val="40"/>
          <w:szCs w:val="40"/>
        </w:rPr>
        <w:t>Sadan-opdracht: mensen met een mentale beperking</w:t>
      </w:r>
    </w:p>
    <w:p w:rsidR="00E81CFE" w:rsidRDefault="00E81CFE" w:rsidP="00E81CFE">
      <w:pPr>
        <w:jc w:val="right"/>
        <w:rPr>
          <w:sz w:val="32"/>
          <w:szCs w:val="32"/>
        </w:rPr>
      </w:pPr>
      <w:r>
        <w:rPr>
          <w:sz w:val="32"/>
          <w:szCs w:val="32"/>
        </w:rPr>
        <w:t>Docent : Luk Gheysen</w:t>
      </w:r>
    </w:p>
    <w:p w:rsidR="00E81CFE" w:rsidRDefault="00E81CFE" w:rsidP="00E81CFE">
      <w:pPr>
        <w:jc w:val="center"/>
        <w:rPr>
          <w:sz w:val="52"/>
          <w:szCs w:val="52"/>
          <w:u w:val="single"/>
        </w:rPr>
      </w:pPr>
    </w:p>
    <w:p w:rsidR="00E81CFE" w:rsidRDefault="00E81CFE" w:rsidP="00E81CFE">
      <w:pPr>
        <w:jc w:val="center"/>
        <w:rPr>
          <w:sz w:val="52"/>
          <w:szCs w:val="52"/>
          <w:u w:val="single"/>
        </w:rPr>
      </w:pPr>
    </w:p>
    <w:p w:rsidR="00E81CFE" w:rsidRDefault="00E81CFE" w:rsidP="00E81CFE">
      <w:pPr>
        <w:jc w:val="center"/>
        <w:rPr>
          <w:sz w:val="52"/>
          <w:szCs w:val="52"/>
          <w:u w:val="single"/>
        </w:rPr>
      </w:pPr>
    </w:p>
    <w:p w:rsidR="00E81CFE" w:rsidRDefault="00E81CFE" w:rsidP="00E81CFE">
      <w:pPr>
        <w:jc w:val="center"/>
        <w:rPr>
          <w:sz w:val="52"/>
          <w:szCs w:val="52"/>
          <w:u w:val="single"/>
        </w:rPr>
      </w:pPr>
    </w:p>
    <w:p w:rsidR="00E81CFE" w:rsidRDefault="00E81CFE" w:rsidP="00E81CFE">
      <w:pPr>
        <w:jc w:val="center"/>
        <w:rPr>
          <w:sz w:val="52"/>
          <w:szCs w:val="52"/>
          <w:u w:val="single"/>
        </w:rPr>
      </w:pPr>
    </w:p>
    <w:p w:rsidR="00E81CFE" w:rsidRDefault="00E81CFE" w:rsidP="00E81CFE">
      <w:pPr>
        <w:jc w:val="center"/>
        <w:rPr>
          <w:sz w:val="52"/>
          <w:szCs w:val="52"/>
          <w:u w:val="single"/>
        </w:rPr>
      </w:pPr>
    </w:p>
    <w:p w:rsidR="00E81CFE" w:rsidRDefault="00E81CFE" w:rsidP="00E81CFE">
      <w:pPr>
        <w:rPr>
          <w:sz w:val="36"/>
          <w:szCs w:val="36"/>
        </w:rPr>
      </w:pPr>
    </w:p>
    <w:p w:rsidR="001E4393" w:rsidRDefault="001E4393">
      <w:pPr>
        <w:rPr>
          <w:rFonts w:ascii="Arial" w:hAnsi="Arial" w:cs="Arial"/>
          <w:sz w:val="24"/>
          <w:szCs w:val="24"/>
        </w:rPr>
      </w:pPr>
    </w:p>
    <w:p w:rsidR="00ED2B93" w:rsidRDefault="00ED2B93">
      <w:pPr>
        <w:pStyle w:val="Inhopg1"/>
        <w:tabs>
          <w:tab w:val="left" w:pos="440"/>
          <w:tab w:val="right" w:leader="dot" w:pos="9062"/>
        </w:tabs>
        <w:rPr>
          <w:rFonts w:eastAsiaTheme="minorEastAsia"/>
          <w:noProof/>
          <w:lang w:eastAsia="nl-BE"/>
        </w:rPr>
      </w:pPr>
      <w:r>
        <w:rPr>
          <w:rFonts w:ascii="Arial" w:hAnsi="Arial" w:cs="Arial"/>
          <w:sz w:val="24"/>
          <w:szCs w:val="24"/>
        </w:rPr>
        <w:lastRenderedPageBreak/>
        <w:fldChar w:fldCharType="begin"/>
      </w:r>
      <w:r>
        <w:rPr>
          <w:rFonts w:ascii="Arial" w:hAnsi="Arial" w:cs="Arial"/>
          <w:sz w:val="24"/>
          <w:szCs w:val="24"/>
        </w:rPr>
        <w:instrText xml:space="preserve"> TOC \o \h \z \u </w:instrText>
      </w:r>
      <w:r>
        <w:rPr>
          <w:rFonts w:ascii="Arial" w:hAnsi="Arial" w:cs="Arial"/>
          <w:sz w:val="24"/>
          <w:szCs w:val="24"/>
        </w:rPr>
        <w:fldChar w:fldCharType="separate"/>
      </w:r>
      <w:hyperlink w:anchor="_Toc501524711" w:history="1">
        <w:r w:rsidRPr="00722BEB">
          <w:rPr>
            <w:rStyle w:val="Hyperlink"/>
            <w:noProof/>
          </w:rPr>
          <w:t>1.</w:t>
        </w:r>
        <w:r>
          <w:rPr>
            <w:rFonts w:eastAsiaTheme="minorEastAsia"/>
            <w:noProof/>
            <w:lang w:eastAsia="nl-BE"/>
          </w:rPr>
          <w:tab/>
        </w:r>
        <w:r w:rsidRPr="00722BEB">
          <w:rPr>
            <w:rStyle w:val="Hyperlink"/>
            <w:noProof/>
          </w:rPr>
          <w:t>Algemene onderwerpsverkenning</w:t>
        </w:r>
        <w:r>
          <w:rPr>
            <w:noProof/>
            <w:webHidden/>
          </w:rPr>
          <w:tab/>
        </w:r>
        <w:r w:rsidR="004205DE">
          <w:rPr>
            <w:noProof/>
            <w:webHidden/>
          </w:rPr>
          <w:t>4</w:t>
        </w:r>
      </w:hyperlink>
    </w:p>
    <w:p w:rsidR="00ED2B93" w:rsidRDefault="00AA29E2">
      <w:pPr>
        <w:pStyle w:val="Inhopg4"/>
        <w:tabs>
          <w:tab w:val="left" w:pos="1320"/>
          <w:tab w:val="right" w:leader="dot" w:pos="9062"/>
        </w:tabs>
        <w:rPr>
          <w:rFonts w:eastAsiaTheme="minorEastAsia"/>
          <w:noProof/>
          <w:lang w:eastAsia="nl-BE"/>
        </w:rPr>
      </w:pPr>
      <w:hyperlink w:anchor="_Toc501524712" w:history="1">
        <w:r w:rsidR="00ED2B93" w:rsidRPr="00722BEB">
          <w:rPr>
            <w:rStyle w:val="Hyperlink"/>
            <w:noProof/>
          </w:rPr>
          <w:t>1.1.</w:t>
        </w:r>
        <w:r w:rsidR="00ED2B93">
          <w:rPr>
            <w:rFonts w:eastAsiaTheme="minorEastAsia"/>
            <w:noProof/>
            <w:lang w:eastAsia="nl-BE"/>
          </w:rPr>
          <w:tab/>
        </w:r>
        <w:r w:rsidR="00ED2B93" w:rsidRPr="00722BEB">
          <w:rPr>
            <w:rStyle w:val="Hyperlink"/>
            <w:noProof/>
          </w:rPr>
          <w:t>Vertaal je thema/ informatievraag in een aantal trefwoorden of zoektermen.</w:t>
        </w:r>
        <w:r w:rsidR="00ED2B93">
          <w:rPr>
            <w:noProof/>
            <w:webHidden/>
          </w:rPr>
          <w:tab/>
        </w:r>
        <w:r w:rsidR="004205DE">
          <w:rPr>
            <w:noProof/>
            <w:webHidden/>
          </w:rPr>
          <w:t>4</w:t>
        </w:r>
      </w:hyperlink>
    </w:p>
    <w:p w:rsidR="00ED2B93" w:rsidRDefault="00AA29E2">
      <w:pPr>
        <w:pStyle w:val="Inhopg4"/>
        <w:tabs>
          <w:tab w:val="left" w:pos="1320"/>
          <w:tab w:val="right" w:leader="dot" w:pos="9062"/>
        </w:tabs>
        <w:rPr>
          <w:rFonts w:eastAsiaTheme="minorEastAsia"/>
          <w:noProof/>
          <w:lang w:eastAsia="nl-BE"/>
        </w:rPr>
      </w:pPr>
      <w:hyperlink w:anchor="_Toc501524713" w:history="1">
        <w:r w:rsidR="00ED2B93" w:rsidRPr="00722BEB">
          <w:rPr>
            <w:rStyle w:val="Hyperlink"/>
            <w:noProof/>
          </w:rPr>
          <w:t>1.2.</w:t>
        </w:r>
        <w:r w:rsidR="00ED2B93">
          <w:rPr>
            <w:rFonts w:eastAsiaTheme="minorEastAsia"/>
            <w:noProof/>
            <w:lang w:eastAsia="nl-BE"/>
          </w:rPr>
          <w:tab/>
        </w:r>
        <w:r w:rsidR="00ED2B93" w:rsidRPr="00722BEB">
          <w:rPr>
            <w:rStyle w:val="Hyperlink"/>
            <w:noProof/>
          </w:rPr>
          <w:t>Gebruik stapsgewijs een drietal van je zoektermen (of combinaties ervan) voor een verkennende, vergelijkende zoekopdracht.</w:t>
        </w:r>
        <w:r w:rsidR="00ED2B93">
          <w:rPr>
            <w:noProof/>
            <w:webHidden/>
          </w:rPr>
          <w:tab/>
        </w:r>
        <w:r w:rsidR="004205DE">
          <w:rPr>
            <w:noProof/>
            <w:webHidden/>
          </w:rPr>
          <w:t>4</w:t>
        </w:r>
      </w:hyperlink>
    </w:p>
    <w:p w:rsidR="00ED2B93" w:rsidRDefault="00AA29E2">
      <w:pPr>
        <w:pStyle w:val="Inhopg4"/>
        <w:tabs>
          <w:tab w:val="left" w:pos="1320"/>
          <w:tab w:val="right" w:leader="dot" w:pos="9062"/>
        </w:tabs>
        <w:rPr>
          <w:rFonts w:eastAsiaTheme="minorEastAsia"/>
          <w:noProof/>
          <w:lang w:eastAsia="nl-BE"/>
        </w:rPr>
      </w:pPr>
      <w:hyperlink w:anchor="_Toc501524714" w:history="1">
        <w:r w:rsidR="00ED2B93" w:rsidRPr="00722BEB">
          <w:rPr>
            <w:rStyle w:val="Hyperlink"/>
            <w:noProof/>
          </w:rPr>
          <w:t>1.3.</w:t>
        </w:r>
        <w:r w:rsidR="00ED2B93">
          <w:rPr>
            <w:rFonts w:eastAsiaTheme="minorEastAsia"/>
            <w:noProof/>
            <w:lang w:eastAsia="nl-BE"/>
          </w:rPr>
          <w:tab/>
        </w:r>
        <w:r w:rsidR="00ED2B93" w:rsidRPr="00722BEB">
          <w:rPr>
            <w:rStyle w:val="Hyperlink"/>
            <w:noProof/>
          </w:rPr>
          <w:t>Gebruik dezelfde zoektermen voor een vergelijkende zoekopdracht via Limo.</w:t>
        </w:r>
        <w:r w:rsidR="00ED2B93">
          <w:rPr>
            <w:noProof/>
            <w:webHidden/>
          </w:rPr>
          <w:tab/>
        </w:r>
        <w:r w:rsidR="004205DE">
          <w:rPr>
            <w:noProof/>
            <w:webHidden/>
          </w:rPr>
          <w:t>5</w:t>
        </w:r>
      </w:hyperlink>
    </w:p>
    <w:p w:rsidR="00ED2B93" w:rsidRDefault="00AA29E2">
      <w:pPr>
        <w:pStyle w:val="Inhopg4"/>
        <w:tabs>
          <w:tab w:val="left" w:pos="1320"/>
          <w:tab w:val="right" w:leader="dot" w:pos="9062"/>
        </w:tabs>
        <w:rPr>
          <w:rFonts w:eastAsiaTheme="minorEastAsia"/>
          <w:noProof/>
          <w:lang w:eastAsia="nl-BE"/>
        </w:rPr>
      </w:pPr>
      <w:hyperlink w:anchor="_Toc501524715" w:history="1">
        <w:r w:rsidR="00ED2B93" w:rsidRPr="00722BEB">
          <w:rPr>
            <w:rStyle w:val="Hyperlink"/>
            <w:noProof/>
          </w:rPr>
          <w:t>1.4.</w:t>
        </w:r>
        <w:r w:rsidR="00ED2B93">
          <w:rPr>
            <w:rFonts w:eastAsiaTheme="minorEastAsia"/>
            <w:noProof/>
            <w:lang w:eastAsia="nl-BE"/>
          </w:rPr>
          <w:tab/>
        </w:r>
        <w:r w:rsidR="00ED2B93" w:rsidRPr="00722BEB">
          <w:rPr>
            <w:rStyle w:val="Hyperlink"/>
            <w:noProof/>
          </w:rPr>
          <w:t>Kwaliteit van je zoektermen</w:t>
        </w:r>
        <w:r w:rsidR="00ED2B93">
          <w:rPr>
            <w:noProof/>
            <w:webHidden/>
          </w:rPr>
          <w:tab/>
        </w:r>
        <w:r w:rsidR="004205DE">
          <w:rPr>
            <w:noProof/>
            <w:webHidden/>
          </w:rPr>
          <w:t>5</w:t>
        </w:r>
      </w:hyperlink>
    </w:p>
    <w:p w:rsidR="00ED2B93" w:rsidRDefault="00AA29E2">
      <w:pPr>
        <w:pStyle w:val="Inhopg5"/>
        <w:tabs>
          <w:tab w:val="left" w:pos="1760"/>
          <w:tab w:val="right" w:leader="dot" w:pos="9062"/>
        </w:tabs>
        <w:rPr>
          <w:rFonts w:eastAsiaTheme="minorEastAsia"/>
          <w:noProof/>
          <w:lang w:eastAsia="nl-BE"/>
        </w:rPr>
      </w:pPr>
      <w:hyperlink w:anchor="_Toc501524716" w:history="1">
        <w:r w:rsidR="00ED2B93" w:rsidRPr="00722BEB">
          <w:rPr>
            <w:rStyle w:val="Hyperlink"/>
            <w:noProof/>
          </w:rPr>
          <w:t>1.4.1.</w:t>
        </w:r>
        <w:r w:rsidR="00ED2B93">
          <w:rPr>
            <w:rFonts w:eastAsiaTheme="minorEastAsia"/>
            <w:noProof/>
            <w:lang w:eastAsia="nl-BE"/>
          </w:rPr>
          <w:tab/>
        </w:r>
        <w:r w:rsidR="00ED2B93" w:rsidRPr="00722BEB">
          <w:rPr>
            <w:rStyle w:val="Hyperlink"/>
            <w:noProof/>
          </w:rPr>
          <w:t>Crap test</w:t>
        </w:r>
        <w:r w:rsidR="00ED2B93">
          <w:rPr>
            <w:noProof/>
            <w:webHidden/>
          </w:rPr>
          <w:tab/>
        </w:r>
        <w:r w:rsidR="004205DE">
          <w:rPr>
            <w:noProof/>
            <w:webHidden/>
          </w:rPr>
          <w:t>6</w:t>
        </w:r>
      </w:hyperlink>
    </w:p>
    <w:p w:rsidR="00ED2B93" w:rsidRDefault="00AA29E2">
      <w:pPr>
        <w:pStyle w:val="Inhopg4"/>
        <w:tabs>
          <w:tab w:val="left" w:pos="1320"/>
          <w:tab w:val="right" w:leader="dot" w:pos="9062"/>
        </w:tabs>
        <w:rPr>
          <w:rFonts w:eastAsiaTheme="minorEastAsia"/>
          <w:noProof/>
          <w:lang w:eastAsia="nl-BE"/>
        </w:rPr>
      </w:pPr>
      <w:hyperlink w:anchor="_Toc501524717" w:history="1">
        <w:r w:rsidR="00ED2B93" w:rsidRPr="00722BEB">
          <w:rPr>
            <w:rStyle w:val="Hyperlink"/>
            <w:noProof/>
          </w:rPr>
          <w:t>1.5.</w:t>
        </w:r>
        <w:r w:rsidR="00ED2B93">
          <w:rPr>
            <w:rFonts w:eastAsiaTheme="minorEastAsia"/>
            <w:noProof/>
            <w:lang w:eastAsia="nl-BE"/>
          </w:rPr>
          <w:tab/>
        </w:r>
        <w:r w:rsidR="00ED2B93" w:rsidRPr="00722BEB">
          <w:rPr>
            <w:rStyle w:val="Hyperlink"/>
            <w:noProof/>
          </w:rPr>
          <w:t>Kritische terugblik</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18" w:history="1">
        <w:r w:rsidR="00ED2B93" w:rsidRPr="00722BEB">
          <w:rPr>
            <w:rStyle w:val="Hyperlink"/>
            <w:noProof/>
          </w:rPr>
          <w:t>1.6.</w:t>
        </w:r>
        <w:r w:rsidR="00ED2B93">
          <w:rPr>
            <w:rFonts w:eastAsiaTheme="minorEastAsia"/>
            <w:noProof/>
            <w:lang w:eastAsia="nl-BE"/>
          </w:rPr>
          <w:tab/>
        </w:r>
        <w:r w:rsidR="00ED2B93" w:rsidRPr="00722BEB">
          <w:rPr>
            <w:rStyle w:val="Hyperlink"/>
            <w:noProof/>
          </w:rPr>
          <w:t>Formulering mogelijke onderzoeksvraag</w:t>
        </w:r>
        <w:r w:rsidR="00ED2B93">
          <w:rPr>
            <w:noProof/>
            <w:webHidden/>
          </w:rPr>
          <w:tab/>
        </w:r>
        <w:r w:rsidR="004205DE">
          <w:rPr>
            <w:noProof/>
            <w:webHidden/>
          </w:rPr>
          <w:t>7</w:t>
        </w:r>
      </w:hyperlink>
    </w:p>
    <w:p w:rsidR="00ED2B93" w:rsidRDefault="00AA29E2">
      <w:pPr>
        <w:pStyle w:val="Inhopg1"/>
        <w:tabs>
          <w:tab w:val="left" w:pos="440"/>
          <w:tab w:val="right" w:leader="dot" w:pos="9062"/>
        </w:tabs>
        <w:rPr>
          <w:rFonts w:eastAsiaTheme="minorEastAsia"/>
          <w:noProof/>
          <w:lang w:eastAsia="nl-BE"/>
        </w:rPr>
      </w:pPr>
      <w:hyperlink w:anchor="_Toc501524719" w:history="1">
        <w:r w:rsidR="00ED2B93" w:rsidRPr="00722BEB">
          <w:rPr>
            <w:rStyle w:val="Hyperlink"/>
            <w:noProof/>
          </w:rPr>
          <w:t>2.</w:t>
        </w:r>
        <w:r w:rsidR="00ED2B93">
          <w:rPr>
            <w:rFonts w:eastAsiaTheme="minorEastAsia"/>
            <w:noProof/>
            <w:lang w:eastAsia="nl-BE"/>
          </w:rPr>
          <w:tab/>
        </w:r>
        <w:r w:rsidR="00ED2B93" w:rsidRPr="00722BEB">
          <w:rPr>
            <w:rStyle w:val="Hyperlink"/>
            <w:noProof/>
          </w:rPr>
          <w:t>De basistekst</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0" w:history="1">
        <w:r w:rsidR="00ED2B93" w:rsidRPr="00722BEB">
          <w:rPr>
            <w:rStyle w:val="Hyperlink"/>
            <w:noProof/>
          </w:rPr>
          <w:t>2.1.</w:t>
        </w:r>
        <w:r w:rsidR="00ED2B93">
          <w:rPr>
            <w:rFonts w:eastAsiaTheme="minorEastAsia"/>
            <w:noProof/>
            <w:lang w:eastAsia="nl-BE"/>
          </w:rPr>
          <w:tab/>
        </w:r>
        <w:r w:rsidR="00ED2B93" w:rsidRPr="00722BEB">
          <w:rPr>
            <w:rStyle w:val="Hyperlink"/>
            <w:noProof/>
          </w:rPr>
          <w:t>Ruime basistekst zoeken die als basis dient voor het verder speuren naar bronnen</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1" w:history="1">
        <w:r w:rsidR="00ED2B93" w:rsidRPr="00722BEB">
          <w:rPr>
            <w:rStyle w:val="Hyperlink"/>
            <w:noProof/>
          </w:rPr>
          <w:t>2.2.</w:t>
        </w:r>
        <w:r w:rsidR="00ED2B93">
          <w:rPr>
            <w:rFonts w:eastAsiaTheme="minorEastAsia"/>
            <w:noProof/>
            <w:lang w:eastAsia="nl-BE"/>
          </w:rPr>
          <w:tab/>
        </w:r>
        <w:r w:rsidR="00ED2B93" w:rsidRPr="00722BEB">
          <w:rPr>
            <w:rStyle w:val="Hyperlink"/>
            <w:noProof/>
          </w:rPr>
          <w:t>Bronvermelding</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2" w:history="1">
        <w:r w:rsidR="00ED2B93" w:rsidRPr="00722BEB">
          <w:rPr>
            <w:rStyle w:val="Hyperlink"/>
            <w:noProof/>
          </w:rPr>
          <w:t>2.3.</w:t>
        </w:r>
        <w:r w:rsidR="00ED2B93">
          <w:rPr>
            <w:rFonts w:eastAsiaTheme="minorEastAsia"/>
            <w:noProof/>
            <w:lang w:eastAsia="nl-BE"/>
          </w:rPr>
          <w:tab/>
        </w:r>
        <w:r w:rsidR="00ED2B93" w:rsidRPr="00722BEB">
          <w:rPr>
            <w:rStyle w:val="Hyperlink"/>
            <w:noProof/>
          </w:rPr>
          <w:t>Bronvermelding (bis)</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3" w:history="1">
        <w:r w:rsidR="00ED2B93" w:rsidRPr="00722BEB">
          <w:rPr>
            <w:rStyle w:val="Hyperlink"/>
            <w:noProof/>
          </w:rPr>
          <w:t>2.4.</w:t>
        </w:r>
        <w:r w:rsidR="00ED2B93">
          <w:rPr>
            <w:rFonts w:eastAsiaTheme="minorEastAsia"/>
            <w:noProof/>
            <w:lang w:eastAsia="nl-BE"/>
          </w:rPr>
          <w:tab/>
        </w:r>
        <w:r w:rsidR="00ED2B93" w:rsidRPr="00722BEB">
          <w:rPr>
            <w:rStyle w:val="Hyperlink"/>
            <w:noProof/>
          </w:rPr>
          <w:t>Context</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4" w:history="1">
        <w:r w:rsidR="00ED2B93" w:rsidRPr="00722BEB">
          <w:rPr>
            <w:rStyle w:val="Hyperlink"/>
            <w:noProof/>
          </w:rPr>
          <w:t>2.5.</w:t>
        </w:r>
        <w:r w:rsidR="00ED2B93">
          <w:rPr>
            <w:rFonts w:eastAsiaTheme="minorEastAsia"/>
            <w:noProof/>
            <w:lang w:eastAsia="nl-BE"/>
          </w:rPr>
          <w:tab/>
        </w:r>
        <w:r w:rsidR="00ED2B93" w:rsidRPr="00722BEB">
          <w:rPr>
            <w:rStyle w:val="Hyperlink"/>
            <w:noProof/>
          </w:rPr>
          <w:t>Verneem meer over de auteur</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5" w:history="1">
        <w:r w:rsidR="00ED2B93" w:rsidRPr="00722BEB">
          <w:rPr>
            <w:rStyle w:val="Hyperlink"/>
            <w:noProof/>
          </w:rPr>
          <w:t>2.6.</w:t>
        </w:r>
        <w:r w:rsidR="00ED2B93">
          <w:rPr>
            <w:rFonts w:eastAsiaTheme="minorEastAsia"/>
            <w:noProof/>
            <w:lang w:eastAsia="nl-BE"/>
          </w:rPr>
          <w:tab/>
        </w:r>
        <w:r w:rsidR="00ED2B93" w:rsidRPr="00722BEB">
          <w:rPr>
            <w:rStyle w:val="Hyperlink"/>
            <w:noProof/>
          </w:rPr>
          <w:t>Structuur</w:t>
        </w:r>
        <w:r w:rsidR="00ED2B93">
          <w:rPr>
            <w:noProof/>
            <w:webHidden/>
          </w:rPr>
          <w:tab/>
        </w:r>
        <w:r w:rsidR="004205DE">
          <w:rPr>
            <w:noProof/>
            <w:webHidden/>
          </w:rPr>
          <w:t>7</w:t>
        </w:r>
      </w:hyperlink>
    </w:p>
    <w:p w:rsidR="00ED2B93" w:rsidRDefault="00AA29E2">
      <w:pPr>
        <w:pStyle w:val="Inhopg4"/>
        <w:tabs>
          <w:tab w:val="left" w:pos="1320"/>
          <w:tab w:val="right" w:leader="dot" w:pos="9062"/>
        </w:tabs>
        <w:rPr>
          <w:rFonts w:eastAsiaTheme="minorEastAsia"/>
          <w:noProof/>
          <w:lang w:eastAsia="nl-BE"/>
        </w:rPr>
      </w:pPr>
      <w:hyperlink w:anchor="_Toc501524726" w:history="1">
        <w:r w:rsidR="00ED2B93" w:rsidRPr="00722BEB">
          <w:rPr>
            <w:rStyle w:val="Hyperlink"/>
            <w:noProof/>
          </w:rPr>
          <w:t>2.7.</w:t>
        </w:r>
        <w:r w:rsidR="00ED2B93">
          <w:rPr>
            <w:rFonts w:eastAsiaTheme="minorEastAsia"/>
            <w:noProof/>
            <w:lang w:eastAsia="nl-BE"/>
          </w:rPr>
          <w:tab/>
        </w:r>
        <w:r w:rsidR="00ED2B93" w:rsidRPr="00722BEB">
          <w:rPr>
            <w:rStyle w:val="Hyperlink"/>
            <w:noProof/>
          </w:rPr>
          <w:t>Zoek gelijksoortige info en duid die aan</w:t>
        </w:r>
        <w:r w:rsidR="00ED2B93">
          <w:rPr>
            <w:noProof/>
            <w:webHidden/>
          </w:rPr>
          <w:tab/>
        </w:r>
        <w:r w:rsidR="00ED2B93">
          <w:rPr>
            <w:noProof/>
            <w:webHidden/>
          </w:rPr>
          <w:fldChar w:fldCharType="begin"/>
        </w:r>
        <w:r w:rsidR="00ED2B93">
          <w:rPr>
            <w:noProof/>
            <w:webHidden/>
          </w:rPr>
          <w:instrText xml:space="preserve"> PAGEREF _Toc501524726 \h </w:instrText>
        </w:r>
        <w:r w:rsidR="00ED2B93">
          <w:rPr>
            <w:noProof/>
            <w:webHidden/>
          </w:rPr>
        </w:r>
        <w:r w:rsidR="00ED2B93">
          <w:rPr>
            <w:noProof/>
            <w:webHidden/>
          </w:rPr>
          <w:fldChar w:fldCharType="separate"/>
        </w:r>
        <w:r w:rsidR="00ED2B93">
          <w:rPr>
            <w:noProof/>
            <w:webHidden/>
          </w:rPr>
          <w:t>9</w:t>
        </w:r>
        <w:r w:rsidR="00ED2B93">
          <w:rPr>
            <w:noProof/>
            <w:webHidden/>
          </w:rPr>
          <w:fldChar w:fldCharType="end"/>
        </w:r>
      </w:hyperlink>
    </w:p>
    <w:p w:rsidR="00ED2B93" w:rsidRDefault="00AA29E2">
      <w:pPr>
        <w:pStyle w:val="Inhopg4"/>
        <w:tabs>
          <w:tab w:val="left" w:pos="1320"/>
          <w:tab w:val="right" w:leader="dot" w:pos="9062"/>
        </w:tabs>
        <w:rPr>
          <w:rFonts w:eastAsiaTheme="minorEastAsia"/>
          <w:noProof/>
          <w:lang w:eastAsia="nl-BE"/>
        </w:rPr>
      </w:pPr>
      <w:hyperlink w:anchor="_Toc501524727" w:history="1">
        <w:r w:rsidR="00ED2B93" w:rsidRPr="00722BEB">
          <w:rPr>
            <w:rStyle w:val="Hyperlink"/>
            <w:noProof/>
          </w:rPr>
          <w:t>2.8.</w:t>
        </w:r>
        <w:r w:rsidR="00ED2B93">
          <w:rPr>
            <w:rFonts w:eastAsiaTheme="minorEastAsia"/>
            <w:noProof/>
            <w:lang w:eastAsia="nl-BE"/>
          </w:rPr>
          <w:tab/>
        </w:r>
        <w:r w:rsidR="00ED2B93" w:rsidRPr="00722BEB">
          <w:rPr>
            <w:rStyle w:val="Hyperlink"/>
            <w:noProof/>
          </w:rPr>
          <w:t>Lijsten met soortgelijke info</w:t>
        </w:r>
        <w:r w:rsidR="00ED2B93">
          <w:rPr>
            <w:noProof/>
            <w:webHidden/>
          </w:rPr>
          <w:tab/>
        </w:r>
        <w:r w:rsidR="004205DE">
          <w:rPr>
            <w:noProof/>
            <w:webHidden/>
          </w:rPr>
          <w:t>9</w:t>
        </w:r>
      </w:hyperlink>
    </w:p>
    <w:p w:rsidR="00ED2B93" w:rsidRDefault="00AA29E2">
      <w:pPr>
        <w:pStyle w:val="Inhopg5"/>
        <w:tabs>
          <w:tab w:val="left" w:pos="1760"/>
          <w:tab w:val="right" w:leader="dot" w:pos="9062"/>
        </w:tabs>
        <w:rPr>
          <w:rFonts w:eastAsiaTheme="minorEastAsia"/>
          <w:noProof/>
          <w:lang w:eastAsia="nl-BE"/>
        </w:rPr>
      </w:pPr>
      <w:hyperlink w:anchor="_Toc501524728" w:history="1">
        <w:r w:rsidR="00ED2B93" w:rsidRPr="00722BEB">
          <w:rPr>
            <w:rStyle w:val="Hyperlink"/>
            <w:noProof/>
          </w:rPr>
          <w:t>2.8.1.</w:t>
        </w:r>
        <w:r w:rsidR="00ED2B93">
          <w:rPr>
            <w:rFonts w:eastAsiaTheme="minorEastAsia"/>
            <w:noProof/>
            <w:lang w:eastAsia="nl-BE"/>
          </w:rPr>
          <w:tab/>
        </w:r>
        <w:r w:rsidR="00ED2B93" w:rsidRPr="00722BEB">
          <w:rPr>
            <w:rStyle w:val="Hyperlink"/>
            <w:noProof/>
          </w:rPr>
          <w:t>Verwijzingen naar andere onderzoekers (specialisten)</w:t>
        </w:r>
        <w:r w:rsidR="00ED2B93">
          <w:rPr>
            <w:noProof/>
            <w:webHidden/>
          </w:rPr>
          <w:tab/>
        </w:r>
        <w:r w:rsidR="004205DE">
          <w:rPr>
            <w:noProof/>
            <w:webHidden/>
          </w:rPr>
          <w:t>9</w:t>
        </w:r>
      </w:hyperlink>
    </w:p>
    <w:p w:rsidR="00ED2B93" w:rsidRDefault="00AA29E2">
      <w:pPr>
        <w:pStyle w:val="Inhopg5"/>
        <w:tabs>
          <w:tab w:val="left" w:pos="1760"/>
          <w:tab w:val="right" w:leader="dot" w:pos="9062"/>
        </w:tabs>
        <w:rPr>
          <w:rFonts w:eastAsiaTheme="minorEastAsia"/>
          <w:noProof/>
          <w:lang w:eastAsia="nl-BE"/>
        </w:rPr>
      </w:pPr>
      <w:hyperlink w:anchor="_Toc501524729" w:history="1">
        <w:r w:rsidR="00ED2B93" w:rsidRPr="00722BEB">
          <w:rPr>
            <w:rStyle w:val="Hyperlink"/>
            <w:noProof/>
          </w:rPr>
          <w:t>2.8.2.</w:t>
        </w:r>
        <w:r w:rsidR="00ED2B93">
          <w:rPr>
            <w:rFonts w:eastAsiaTheme="minorEastAsia"/>
            <w:noProof/>
            <w:lang w:eastAsia="nl-BE"/>
          </w:rPr>
          <w:tab/>
        </w:r>
        <w:r w:rsidR="00ED2B93" w:rsidRPr="00722BEB">
          <w:rPr>
            <w:rStyle w:val="Hyperlink"/>
            <w:noProof/>
          </w:rPr>
          <w:t>Lijst van organisaties/diensten</w:t>
        </w:r>
        <w:r w:rsidR="00ED2B93">
          <w:rPr>
            <w:noProof/>
            <w:webHidden/>
          </w:rPr>
          <w:tab/>
        </w:r>
        <w:r w:rsidR="004205DE">
          <w:rPr>
            <w:noProof/>
            <w:webHidden/>
          </w:rPr>
          <w:t>10</w:t>
        </w:r>
      </w:hyperlink>
    </w:p>
    <w:p w:rsidR="00ED2B93" w:rsidRDefault="00AA29E2">
      <w:pPr>
        <w:pStyle w:val="Inhopg5"/>
        <w:tabs>
          <w:tab w:val="left" w:pos="1760"/>
          <w:tab w:val="right" w:leader="dot" w:pos="9062"/>
        </w:tabs>
        <w:rPr>
          <w:rFonts w:eastAsiaTheme="minorEastAsia"/>
          <w:noProof/>
          <w:lang w:eastAsia="nl-BE"/>
        </w:rPr>
      </w:pPr>
      <w:hyperlink w:anchor="_Toc501524730" w:history="1">
        <w:r w:rsidR="00ED2B93" w:rsidRPr="00722BEB">
          <w:rPr>
            <w:rStyle w:val="Hyperlink"/>
            <w:noProof/>
          </w:rPr>
          <w:t>2.8.3.</w:t>
        </w:r>
        <w:r w:rsidR="00ED2B93">
          <w:rPr>
            <w:rFonts w:eastAsiaTheme="minorEastAsia"/>
            <w:noProof/>
            <w:lang w:eastAsia="nl-BE"/>
          </w:rPr>
          <w:tab/>
        </w:r>
        <w:r w:rsidR="00ED2B93" w:rsidRPr="00722BEB">
          <w:rPr>
            <w:rStyle w:val="Hyperlink"/>
            <w:noProof/>
          </w:rPr>
          <w:t>Vaktermen</w:t>
        </w:r>
        <w:r w:rsidR="00ED2B93">
          <w:rPr>
            <w:noProof/>
            <w:webHidden/>
          </w:rPr>
          <w:tab/>
        </w:r>
        <w:r w:rsidR="004205DE">
          <w:rPr>
            <w:noProof/>
            <w:webHidden/>
          </w:rPr>
          <w:t>10</w:t>
        </w:r>
      </w:hyperlink>
    </w:p>
    <w:p w:rsidR="00ED2B93" w:rsidRDefault="00AA29E2">
      <w:pPr>
        <w:pStyle w:val="Inhopg4"/>
        <w:tabs>
          <w:tab w:val="left" w:pos="1320"/>
          <w:tab w:val="right" w:leader="dot" w:pos="9062"/>
        </w:tabs>
        <w:rPr>
          <w:rFonts w:eastAsiaTheme="minorEastAsia"/>
          <w:noProof/>
          <w:lang w:eastAsia="nl-BE"/>
        </w:rPr>
      </w:pPr>
      <w:hyperlink w:anchor="_Toc501524731" w:history="1">
        <w:r w:rsidR="00ED2B93" w:rsidRPr="00722BEB">
          <w:rPr>
            <w:rStyle w:val="Hyperlink"/>
            <w:noProof/>
          </w:rPr>
          <w:t>2.9.</w:t>
        </w:r>
        <w:r w:rsidR="00ED2B93">
          <w:rPr>
            <w:rFonts w:eastAsiaTheme="minorEastAsia"/>
            <w:noProof/>
            <w:lang w:eastAsia="nl-BE"/>
          </w:rPr>
          <w:tab/>
        </w:r>
        <w:r w:rsidR="00ED2B93" w:rsidRPr="00722BEB">
          <w:rPr>
            <w:rStyle w:val="Hyperlink"/>
            <w:noProof/>
          </w:rPr>
          <w:t>Soorten bronnen</w:t>
        </w:r>
        <w:r w:rsidR="00ED2B93">
          <w:rPr>
            <w:noProof/>
            <w:webHidden/>
          </w:rPr>
          <w:tab/>
        </w:r>
        <w:r w:rsidR="004205DE">
          <w:rPr>
            <w:noProof/>
            <w:webHidden/>
          </w:rPr>
          <w:t>11</w:t>
        </w:r>
      </w:hyperlink>
    </w:p>
    <w:p w:rsidR="00ED2B93" w:rsidRDefault="00AA29E2">
      <w:pPr>
        <w:pStyle w:val="Inhopg4"/>
        <w:tabs>
          <w:tab w:val="left" w:pos="1540"/>
          <w:tab w:val="right" w:leader="dot" w:pos="9062"/>
        </w:tabs>
        <w:rPr>
          <w:rFonts w:eastAsiaTheme="minorEastAsia"/>
          <w:noProof/>
          <w:lang w:eastAsia="nl-BE"/>
        </w:rPr>
      </w:pPr>
      <w:hyperlink w:anchor="_Toc501524732" w:history="1">
        <w:r w:rsidR="00ED2B93" w:rsidRPr="00722BEB">
          <w:rPr>
            <w:rStyle w:val="Hyperlink"/>
            <w:noProof/>
          </w:rPr>
          <w:t>2.10.</w:t>
        </w:r>
        <w:r w:rsidR="00ED2B93">
          <w:rPr>
            <w:rFonts w:eastAsiaTheme="minorEastAsia"/>
            <w:noProof/>
            <w:lang w:eastAsia="nl-BE"/>
          </w:rPr>
          <w:tab/>
        </w:r>
        <w:r w:rsidR="00ED2B93" w:rsidRPr="00722BEB">
          <w:rPr>
            <w:rStyle w:val="Hyperlink"/>
            <w:noProof/>
          </w:rPr>
          <w:t>Top 5 bronnen</w:t>
        </w:r>
        <w:r w:rsidR="00ED2B93">
          <w:rPr>
            <w:noProof/>
            <w:webHidden/>
          </w:rPr>
          <w:tab/>
        </w:r>
        <w:r w:rsidR="004205DE">
          <w:rPr>
            <w:noProof/>
            <w:webHidden/>
          </w:rPr>
          <w:t>11</w:t>
        </w:r>
      </w:hyperlink>
    </w:p>
    <w:p w:rsidR="00ED2B93" w:rsidRDefault="00AA29E2">
      <w:pPr>
        <w:pStyle w:val="Inhopg1"/>
        <w:tabs>
          <w:tab w:val="left" w:pos="440"/>
          <w:tab w:val="right" w:leader="dot" w:pos="9062"/>
        </w:tabs>
        <w:rPr>
          <w:rFonts w:eastAsiaTheme="minorEastAsia"/>
          <w:noProof/>
          <w:lang w:eastAsia="nl-BE"/>
        </w:rPr>
      </w:pPr>
      <w:hyperlink w:anchor="_Toc501524733" w:history="1">
        <w:r w:rsidR="00ED2B93" w:rsidRPr="00722BEB">
          <w:rPr>
            <w:rStyle w:val="Hyperlink"/>
            <w:noProof/>
          </w:rPr>
          <w:t>3.</w:t>
        </w:r>
        <w:r w:rsidR="00ED2B93">
          <w:rPr>
            <w:rFonts w:eastAsiaTheme="minorEastAsia"/>
            <w:noProof/>
            <w:lang w:eastAsia="nl-BE"/>
          </w:rPr>
          <w:tab/>
        </w:r>
        <w:r w:rsidR="00ED2B93" w:rsidRPr="00722BEB">
          <w:rPr>
            <w:rStyle w:val="Hyperlink"/>
            <w:noProof/>
          </w:rPr>
          <w:t>Beschikking krijgen en meer zoeken</w:t>
        </w:r>
        <w:r w:rsidR="00ED2B93">
          <w:rPr>
            <w:noProof/>
            <w:webHidden/>
          </w:rPr>
          <w:tab/>
        </w:r>
        <w:r w:rsidR="004205DE">
          <w:rPr>
            <w:noProof/>
            <w:webHidden/>
          </w:rPr>
          <w:t>11</w:t>
        </w:r>
      </w:hyperlink>
    </w:p>
    <w:p w:rsidR="00ED2B93" w:rsidRDefault="00AA29E2">
      <w:pPr>
        <w:pStyle w:val="Inhopg5"/>
        <w:tabs>
          <w:tab w:val="left" w:pos="1540"/>
          <w:tab w:val="right" w:leader="dot" w:pos="9062"/>
        </w:tabs>
        <w:rPr>
          <w:rFonts w:eastAsiaTheme="minorEastAsia"/>
          <w:noProof/>
          <w:lang w:eastAsia="nl-BE"/>
        </w:rPr>
      </w:pPr>
      <w:hyperlink w:anchor="_Toc501524734" w:history="1">
        <w:r w:rsidR="00ED2B93" w:rsidRPr="00722BEB">
          <w:rPr>
            <w:rStyle w:val="Hyperlink"/>
            <w:noProof/>
          </w:rPr>
          <w:t>3.1.</w:t>
        </w:r>
        <w:r w:rsidR="00ED2B93">
          <w:rPr>
            <w:rFonts w:eastAsiaTheme="minorEastAsia"/>
            <w:noProof/>
            <w:lang w:eastAsia="nl-BE"/>
          </w:rPr>
          <w:tab/>
        </w:r>
        <w:r w:rsidR="00ED2B93" w:rsidRPr="00722BEB">
          <w:rPr>
            <w:rStyle w:val="Hyperlink"/>
            <w:noProof/>
          </w:rPr>
          <w:t>De vindplaats van elk van de bronnen uit je basistekst</w:t>
        </w:r>
        <w:r w:rsidR="00ED2B93">
          <w:rPr>
            <w:noProof/>
            <w:webHidden/>
          </w:rPr>
          <w:tab/>
        </w:r>
        <w:r w:rsidR="004205DE">
          <w:rPr>
            <w:noProof/>
            <w:webHidden/>
          </w:rPr>
          <w:t>11</w:t>
        </w:r>
      </w:hyperlink>
    </w:p>
    <w:p w:rsidR="00ED2B93" w:rsidRDefault="00AA29E2">
      <w:pPr>
        <w:pStyle w:val="Inhopg5"/>
        <w:tabs>
          <w:tab w:val="left" w:pos="1540"/>
          <w:tab w:val="right" w:leader="dot" w:pos="9062"/>
        </w:tabs>
        <w:rPr>
          <w:rFonts w:eastAsiaTheme="minorEastAsia"/>
          <w:noProof/>
          <w:lang w:eastAsia="nl-BE"/>
        </w:rPr>
      </w:pPr>
      <w:hyperlink w:anchor="_Toc501524735" w:history="1">
        <w:r w:rsidR="00ED2B93" w:rsidRPr="00722BEB">
          <w:rPr>
            <w:rStyle w:val="Hyperlink"/>
            <w:noProof/>
          </w:rPr>
          <w:t>3.2.</w:t>
        </w:r>
        <w:r w:rsidR="00ED2B93">
          <w:rPr>
            <w:rFonts w:eastAsiaTheme="minorEastAsia"/>
            <w:noProof/>
            <w:lang w:eastAsia="nl-BE"/>
          </w:rPr>
          <w:tab/>
        </w:r>
        <w:r w:rsidR="00ED2B93" w:rsidRPr="00722BEB">
          <w:rPr>
            <w:rStyle w:val="Hyperlink"/>
            <w:noProof/>
          </w:rPr>
          <w:t>Auteurs van je basistekst</w:t>
        </w:r>
        <w:r w:rsidR="00ED2B93">
          <w:rPr>
            <w:noProof/>
            <w:webHidden/>
          </w:rPr>
          <w:tab/>
        </w:r>
        <w:r w:rsidR="004205DE">
          <w:rPr>
            <w:noProof/>
            <w:webHidden/>
          </w:rPr>
          <w:t>14</w:t>
        </w:r>
      </w:hyperlink>
    </w:p>
    <w:p w:rsidR="00ED2B93" w:rsidRDefault="00AA29E2">
      <w:pPr>
        <w:pStyle w:val="Inhopg4"/>
        <w:tabs>
          <w:tab w:val="left" w:pos="1320"/>
          <w:tab w:val="right" w:leader="dot" w:pos="9062"/>
        </w:tabs>
        <w:rPr>
          <w:rFonts w:eastAsiaTheme="minorEastAsia"/>
          <w:noProof/>
          <w:lang w:eastAsia="nl-BE"/>
        </w:rPr>
      </w:pPr>
      <w:hyperlink w:anchor="_Toc501524736" w:history="1">
        <w:r w:rsidR="00ED2B93" w:rsidRPr="00722BEB">
          <w:rPr>
            <w:rStyle w:val="Hyperlink"/>
            <w:noProof/>
          </w:rPr>
          <w:t>3.3.</w:t>
        </w:r>
        <w:r w:rsidR="00ED2B93">
          <w:rPr>
            <w:rFonts w:eastAsiaTheme="minorEastAsia"/>
            <w:noProof/>
            <w:lang w:eastAsia="nl-BE"/>
          </w:rPr>
          <w:tab/>
        </w:r>
        <w:r w:rsidR="00ED2B93" w:rsidRPr="00722BEB">
          <w:rPr>
            <w:rStyle w:val="Hyperlink"/>
            <w:noProof/>
          </w:rPr>
          <w:t>Het colofon als snelle info</w:t>
        </w:r>
        <w:r w:rsidR="00ED2B93">
          <w:rPr>
            <w:noProof/>
            <w:webHidden/>
          </w:rPr>
          <w:tab/>
        </w:r>
        <w:r w:rsidR="004205DE">
          <w:rPr>
            <w:noProof/>
            <w:webHidden/>
          </w:rPr>
          <w:t>16</w:t>
        </w:r>
      </w:hyperlink>
    </w:p>
    <w:p w:rsidR="00ED2B93" w:rsidRDefault="00AA29E2">
      <w:pPr>
        <w:pStyle w:val="Inhopg4"/>
        <w:tabs>
          <w:tab w:val="left" w:pos="1320"/>
          <w:tab w:val="right" w:leader="dot" w:pos="9062"/>
        </w:tabs>
        <w:rPr>
          <w:rFonts w:eastAsiaTheme="minorEastAsia"/>
          <w:noProof/>
          <w:lang w:eastAsia="nl-BE"/>
        </w:rPr>
      </w:pPr>
      <w:hyperlink w:anchor="_Toc501524737" w:history="1">
        <w:r w:rsidR="00ED2B93" w:rsidRPr="00722BEB">
          <w:rPr>
            <w:rStyle w:val="Hyperlink"/>
            <w:noProof/>
          </w:rPr>
          <w:t>3.4.</w:t>
        </w:r>
        <w:r w:rsidR="00ED2B93">
          <w:rPr>
            <w:rFonts w:eastAsiaTheme="minorEastAsia"/>
            <w:noProof/>
            <w:lang w:eastAsia="nl-BE"/>
          </w:rPr>
          <w:tab/>
        </w:r>
        <w:r w:rsidR="00ED2B93" w:rsidRPr="00722BEB">
          <w:rPr>
            <w:rStyle w:val="Hyperlink"/>
            <w:noProof/>
          </w:rPr>
          <w:t>Zoek nu verder buiten je basistekst</w:t>
        </w:r>
        <w:r w:rsidR="00ED2B93">
          <w:rPr>
            <w:noProof/>
            <w:webHidden/>
          </w:rPr>
          <w:tab/>
        </w:r>
        <w:r w:rsidR="004205DE">
          <w:rPr>
            <w:noProof/>
            <w:webHidden/>
          </w:rPr>
          <w:t>16</w:t>
        </w:r>
      </w:hyperlink>
    </w:p>
    <w:p w:rsidR="00ED2B93" w:rsidRDefault="00AA29E2">
      <w:pPr>
        <w:pStyle w:val="Inhopg1"/>
        <w:tabs>
          <w:tab w:val="left" w:pos="440"/>
          <w:tab w:val="right" w:leader="dot" w:pos="9062"/>
        </w:tabs>
        <w:rPr>
          <w:rFonts w:eastAsiaTheme="minorEastAsia"/>
          <w:noProof/>
          <w:lang w:eastAsia="nl-BE"/>
        </w:rPr>
      </w:pPr>
      <w:hyperlink w:anchor="_Toc501524743" w:history="1">
        <w:r w:rsidR="00ED2B93" w:rsidRPr="00722BEB">
          <w:rPr>
            <w:rStyle w:val="Hyperlink"/>
            <w:noProof/>
          </w:rPr>
          <w:t>5.</w:t>
        </w:r>
        <w:r w:rsidR="00ED2B93">
          <w:rPr>
            <w:rFonts w:eastAsiaTheme="minorEastAsia"/>
            <w:noProof/>
            <w:lang w:eastAsia="nl-BE"/>
          </w:rPr>
          <w:tab/>
        </w:r>
        <w:r w:rsidR="00ED2B93" w:rsidRPr="00722BEB">
          <w:rPr>
            <w:rStyle w:val="Hyperlink"/>
            <w:noProof/>
          </w:rPr>
          <w:t>Contextualiseren</w:t>
        </w:r>
        <w:r w:rsidR="00ED2B93">
          <w:rPr>
            <w:noProof/>
            <w:webHidden/>
          </w:rPr>
          <w:tab/>
        </w:r>
        <w:r w:rsidR="00FF3C53">
          <w:rPr>
            <w:noProof/>
            <w:webHidden/>
          </w:rPr>
          <w:t>20</w:t>
        </w:r>
      </w:hyperlink>
    </w:p>
    <w:p w:rsidR="00ED2B93" w:rsidRDefault="00AA29E2">
      <w:pPr>
        <w:pStyle w:val="Inhopg4"/>
        <w:tabs>
          <w:tab w:val="left" w:pos="1320"/>
          <w:tab w:val="right" w:leader="dot" w:pos="9062"/>
        </w:tabs>
        <w:rPr>
          <w:rFonts w:eastAsiaTheme="minorEastAsia"/>
          <w:noProof/>
          <w:lang w:eastAsia="nl-BE"/>
        </w:rPr>
      </w:pPr>
      <w:hyperlink w:anchor="_Toc501524744" w:history="1">
        <w:r w:rsidR="00ED2B93" w:rsidRPr="00722BEB">
          <w:rPr>
            <w:rStyle w:val="Hyperlink"/>
            <w:noProof/>
          </w:rPr>
          <w:t>5.1.</w:t>
        </w:r>
        <w:r w:rsidR="00ED2B93">
          <w:rPr>
            <w:rFonts w:eastAsiaTheme="minorEastAsia"/>
            <w:noProof/>
            <w:lang w:eastAsia="nl-BE"/>
          </w:rPr>
          <w:tab/>
        </w:r>
        <w:r w:rsidR="00ED2B93" w:rsidRPr="00722BEB">
          <w:rPr>
            <w:rStyle w:val="Hyperlink"/>
            <w:noProof/>
          </w:rPr>
          <w:t>Organisaties (hulp- of dienstverlening)</w:t>
        </w:r>
        <w:r w:rsidR="00ED2B93">
          <w:rPr>
            <w:noProof/>
            <w:webHidden/>
          </w:rPr>
          <w:tab/>
        </w:r>
        <w:r w:rsidR="00FF3C53">
          <w:rPr>
            <w:noProof/>
            <w:webHidden/>
          </w:rPr>
          <w:t>20</w:t>
        </w:r>
      </w:hyperlink>
    </w:p>
    <w:p w:rsidR="00ED2B93" w:rsidRDefault="00AA29E2">
      <w:pPr>
        <w:pStyle w:val="Inhopg4"/>
        <w:tabs>
          <w:tab w:val="left" w:pos="1320"/>
          <w:tab w:val="right" w:leader="dot" w:pos="9062"/>
        </w:tabs>
        <w:rPr>
          <w:rFonts w:eastAsiaTheme="minorEastAsia"/>
          <w:noProof/>
          <w:lang w:eastAsia="nl-BE"/>
        </w:rPr>
      </w:pPr>
      <w:hyperlink w:anchor="_Toc501524745" w:history="1">
        <w:r w:rsidR="00ED2B93" w:rsidRPr="00722BEB">
          <w:rPr>
            <w:rStyle w:val="Hyperlink"/>
            <w:noProof/>
          </w:rPr>
          <w:t>5.2.</w:t>
        </w:r>
        <w:r w:rsidR="00ED2B93">
          <w:rPr>
            <w:rFonts w:eastAsiaTheme="minorEastAsia"/>
            <w:noProof/>
            <w:lang w:eastAsia="nl-BE"/>
          </w:rPr>
          <w:tab/>
        </w:r>
        <w:r w:rsidR="00ED2B93" w:rsidRPr="00722BEB">
          <w:rPr>
            <w:rStyle w:val="Hyperlink"/>
            <w:noProof/>
          </w:rPr>
          <w:t>Juridische documenten</w:t>
        </w:r>
        <w:r w:rsidR="00ED2B93">
          <w:rPr>
            <w:noProof/>
            <w:webHidden/>
          </w:rPr>
          <w:tab/>
        </w:r>
        <w:r w:rsidR="00FF3C53">
          <w:rPr>
            <w:noProof/>
            <w:webHidden/>
          </w:rPr>
          <w:t>21</w:t>
        </w:r>
      </w:hyperlink>
    </w:p>
    <w:p w:rsidR="00ED2B93" w:rsidRDefault="00AA29E2">
      <w:pPr>
        <w:pStyle w:val="Inhopg4"/>
        <w:tabs>
          <w:tab w:val="left" w:pos="1320"/>
          <w:tab w:val="right" w:leader="dot" w:pos="9062"/>
        </w:tabs>
        <w:rPr>
          <w:rFonts w:eastAsiaTheme="minorEastAsia"/>
          <w:noProof/>
          <w:lang w:eastAsia="nl-BE"/>
        </w:rPr>
      </w:pPr>
      <w:hyperlink w:anchor="_Toc501524746" w:history="1">
        <w:r w:rsidR="00ED2B93" w:rsidRPr="00722BEB">
          <w:rPr>
            <w:rStyle w:val="Hyperlink"/>
            <w:noProof/>
          </w:rPr>
          <w:t>5.3.</w:t>
        </w:r>
        <w:r w:rsidR="00ED2B93">
          <w:rPr>
            <w:rFonts w:eastAsiaTheme="minorEastAsia"/>
            <w:noProof/>
            <w:lang w:eastAsia="nl-BE"/>
          </w:rPr>
          <w:tab/>
        </w:r>
        <w:r w:rsidR="00ED2B93" w:rsidRPr="00722BEB">
          <w:rPr>
            <w:rStyle w:val="Hyperlink"/>
            <w:noProof/>
          </w:rPr>
          <w:t>De maatschappelijke context: politiek/ beleid/ visie/ middenveld groeperingen</w:t>
        </w:r>
        <w:r w:rsidR="00ED2B93">
          <w:rPr>
            <w:noProof/>
            <w:webHidden/>
          </w:rPr>
          <w:tab/>
        </w:r>
        <w:r w:rsidR="00FF3C53">
          <w:rPr>
            <w:noProof/>
            <w:webHidden/>
          </w:rPr>
          <w:t>22</w:t>
        </w:r>
      </w:hyperlink>
    </w:p>
    <w:p w:rsidR="00ED2B93" w:rsidRDefault="00AA29E2">
      <w:pPr>
        <w:pStyle w:val="Inhopg4"/>
        <w:tabs>
          <w:tab w:val="left" w:pos="1320"/>
          <w:tab w:val="right" w:leader="dot" w:pos="9062"/>
        </w:tabs>
        <w:rPr>
          <w:rFonts w:eastAsiaTheme="minorEastAsia"/>
          <w:noProof/>
          <w:lang w:eastAsia="nl-BE"/>
        </w:rPr>
      </w:pPr>
      <w:hyperlink w:anchor="_Toc501524747" w:history="1">
        <w:r w:rsidR="00ED2B93" w:rsidRPr="00722BEB">
          <w:rPr>
            <w:rStyle w:val="Hyperlink"/>
            <w:noProof/>
          </w:rPr>
          <w:t>5.4.</w:t>
        </w:r>
        <w:r w:rsidR="00ED2B93">
          <w:rPr>
            <w:rFonts w:eastAsiaTheme="minorEastAsia"/>
            <w:noProof/>
            <w:lang w:eastAsia="nl-BE"/>
          </w:rPr>
          <w:tab/>
        </w:r>
        <w:r w:rsidR="00ED2B93" w:rsidRPr="00722BEB">
          <w:rPr>
            <w:rStyle w:val="Hyperlink"/>
            <w:noProof/>
          </w:rPr>
          <w:t>Statistieken</w:t>
        </w:r>
        <w:r w:rsidR="00ED2B93">
          <w:rPr>
            <w:noProof/>
            <w:webHidden/>
          </w:rPr>
          <w:tab/>
        </w:r>
        <w:r w:rsidR="00FF3C53">
          <w:rPr>
            <w:noProof/>
            <w:webHidden/>
          </w:rPr>
          <w:t>23</w:t>
        </w:r>
      </w:hyperlink>
    </w:p>
    <w:p w:rsidR="00ED2B93" w:rsidRDefault="00AA29E2">
      <w:pPr>
        <w:pStyle w:val="Inhopg1"/>
        <w:tabs>
          <w:tab w:val="left" w:pos="440"/>
          <w:tab w:val="right" w:leader="dot" w:pos="9062"/>
        </w:tabs>
        <w:rPr>
          <w:rFonts w:eastAsiaTheme="minorEastAsia"/>
          <w:noProof/>
          <w:lang w:eastAsia="nl-BE"/>
        </w:rPr>
      </w:pPr>
      <w:hyperlink w:anchor="_Toc501524748" w:history="1">
        <w:r w:rsidR="00ED2B93" w:rsidRPr="00722BEB">
          <w:rPr>
            <w:rStyle w:val="Hyperlink"/>
            <w:rFonts w:eastAsia="Times New Roman"/>
            <w:noProof/>
            <w:lang w:val="nl-NL" w:eastAsia="nl-NL"/>
          </w:rPr>
          <w:t>6.</w:t>
        </w:r>
        <w:r w:rsidR="00ED2B93">
          <w:rPr>
            <w:rFonts w:eastAsiaTheme="minorEastAsia"/>
            <w:noProof/>
            <w:lang w:eastAsia="nl-BE"/>
          </w:rPr>
          <w:tab/>
        </w:r>
        <w:r w:rsidR="00ED2B93" w:rsidRPr="00722BEB">
          <w:rPr>
            <w:rStyle w:val="Hyperlink"/>
            <w:rFonts w:eastAsia="Times New Roman"/>
            <w:noProof/>
            <w:lang w:val="nl-NL" w:eastAsia="nl-NL"/>
          </w:rPr>
          <w:t>Afwerking individueel werkdocument</w:t>
        </w:r>
        <w:r w:rsidR="00ED2B93">
          <w:rPr>
            <w:noProof/>
            <w:webHidden/>
          </w:rPr>
          <w:tab/>
        </w:r>
        <w:r w:rsidR="00FF3C53">
          <w:rPr>
            <w:noProof/>
            <w:webHidden/>
          </w:rPr>
          <w:t>24</w:t>
        </w:r>
      </w:hyperlink>
    </w:p>
    <w:p w:rsidR="00ED2B93" w:rsidRDefault="00AA29E2">
      <w:pPr>
        <w:pStyle w:val="Inhopg4"/>
        <w:tabs>
          <w:tab w:val="left" w:pos="1320"/>
          <w:tab w:val="right" w:leader="dot" w:pos="9062"/>
        </w:tabs>
        <w:rPr>
          <w:rFonts w:eastAsiaTheme="minorEastAsia"/>
          <w:noProof/>
          <w:lang w:eastAsia="nl-BE"/>
        </w:rPr>
      </w:pPr>
      <w:hyperlink w:anchor="_Toc501524749" w:history="1">
        <w:r w:rsidR="00ED2B93" w:rsidRPr="00722BEB">
          <w:rPr>
            <w:rStyle w:val="Hyperlink"/>
            <w:noProof/>
            <w:lang w:val="nl-NL" w:eastAsia="nl-NL"/>
          </w:rPr>
          <w:t>6.1.</w:t>
        </w:r>
        <w:r w:rsidR="00ED2B93">
          <w:rPr>
            <w:rFonts w:eastAsiaTheme="minorEastAsia"/>
            <w:noProof/>
            <w:lang w:eastAsia="nl-BE"/>
          </w:rPr>
          <w:tab/>
        </w:r>
        <w:r w:rsidR="00ED2B93" w:rsidRPr="00722BEB">
          <w:rPr>
            <w:rStyle w:val="Hyperlink"/>
            <w:noProof/>
            <w:lang w:val="nl-NL" w:eastAsia="nl-NL"/>
          </w:rPr>
          <w:t>Formuleer een persoonlijk besluit over de opdracht</w:t>
        </w:r>
        <w:r w:rsidR="00ED2B93">
          <w:rPr>
            <w:noProof/>
            <w:webHidden/>
          </w:rPr>
          <w:tab/>
        </w:r>
        <w:r w:rsidR="00FF3C53">
          <w:rPr>
            <w:noProof/>
            <w:webHidden/>
          </w:rPr>
          <w:t>24</w:t>
        </w:r>
      </w:hyperlink>
    </w:p>
    <w:p w:rsidR="00ED2B93" w:rsidRDefault="00AA29E2">
      <w:pPr>
        <w:pStyle w:val="Inhopg5"/>
        <w:tabs>
          <w:tab w:val="left" w:pos="1760"/>
          <w:tab w:val="right" w:leader="dot" w:pos="9062"/>
        </w:tabs>
        <w:rPr>
          <w:rFonts w:eastAsiaTheme="minorEastAsia"/>
          <w:noProof/>
          <w:lang w:eastAsia="nl-BE"/>
        </w:rPr>
      </w:pPr>
      <w:hyperlink w:anchor="_Toc501524750" w:history="1">
        <w:r w:rsidR="00ED2B93" w:rsidRPr="00722BEB">
          <w:rPr>
            <w:rStyle w:val="Hyperlink"/>
            <w:noProof/>
            <w:lang w:val="nl-NL" w:eastAsia="nl-NL"/>
          </w:rPr>
          <w:t>6.1.1.</w:t>
        </w:r>
        <w:r w:rsidR="00ED2B93">
          <w:rPr>
            <w:rFonts w:eastAsiaTheme="minorEastAsia"/>
            <w:noProof/>
            <w:lang w:eastAsia="nl-BE"/>
          </w:rPr>
          <w:tab/>
        </w:r>
        <w:r w:rsidR="00ED2B93" w:rsidRPr="00722BEB">
          <w:rPr>
            <w:rStyle w:val="Hyperlink"/>
            <w:noProof/>
            <w:lang w:val="nl-NL" w:eastAsia="nl-NL"/>
          </w:rPr>
          <w:t>Gevonden info- zoekresultaten</w:t>
        </w:r>
        <w:r w:rsidR="00ED2B93">
          <w:rPr>
            <w:noProof/>
            <w:webHidden/>
          </w:rPr>
          <w:tab/>
        </w:r>
        <w:r w:rsidR="00FF3C53">
          <w:rPr>
            <w:noProof/>
            <w:webHidden/>
          </w:rPr>
          <w:t>24</w:t>
        </w:r>
      </w:hyperlink>
    </w:p>
    <w:p w:rsidR="00ED2B93" w:rsidRDefault="00AA29E2">
      <w:pPr>
        <w:pStyle w:val="Inhopg5"/>
        <w:tabs>
          <w:tab w:val="left" w:pos="1760"/>
          <w:tab w:val="right" w:leader="dot" w:pos="9062"/>
        </w:tabs>
        <w:rPr>
          <w:rFonts w:eastAsiaTheme="minorEastAsia"/>
          <w:noProof/>
          <w:lang w:eastAsia="nl-BE"/>
        </w:rPr>
      </w:pPr>
      <w:hyperlink w:anchor="_Toc501524751" w:history="1">
        <w:r w:rsidR="00ED2B93" w:rsidRPr="00722BEB">
          <w:rPr>
            <w:rStyle w:val="Hyperlink"/>
            <w:noProof/>
            <w:lang w:val="nl-NL" w:eastAsia="nl-NL"/>
          </w:rPr>
          <w:t>6.1.2.</w:t>
        </w:r>
        <w:r w:rsidR="00ED2B93">
          <w:rPr>
            <w:rFonts w:eastAsiaTheme="minorEastAsia"/>
            <w:noProof/>
            <w:lang w:eastAsia="nl-BE"/>
          </w:rPr>
          <w:tab/>
        </w:r>
        <w:r w:rsidR="00ED2B93" w:rsidRPr="00722BEB">
          <w:rPr>
            <w:rStyle w:val="Hyperlink"/>
            <w:noProof/>
            <w:lang w:val="nl-NL" w:eastAsia="nl-NL"/>
          </w:rPr>
          <w:t>Verloop-opdracht- vaardigheden</w:t>
        </w:r>
        <w:r w:rsidR="00ED2B93">
          <w:rPr>
            <w:noProof/>
            <w:webHidden/>
          </w:rPr>
          <w:tab/>
        </w:r>
        <w:r w:rsidR="00FF3C53">
          <w:rPr>
            <w:noProof/>
            <w:webHidden/>
          </w:rPr>
          <w:t>24</w:t>
        </w:r>
      </w:hyperlink>
    </w:p>
    <w:p w:rsidR="00ED2B93" w:rsidRDefault="00AA29E2">
      <w:pPr>
        <w:pStyle w:val="Inhopg1"/>
        <w:tabs>
          <w:tab w:val="left" w:pos="440"/>
          <w:tab w:val="right" w:leader="dot" w:pos="9062"/>
        </w:tabs>
        <w:rPr>
          <w:rFonts w:eastAsiaTheme="minorEastAsia"/>
          <w:noProof/>
          <w:lang w:eastAsia="nl-BE"/>
        </w:rPr>
      </w:pPr>
      <w:hyperlink w:anchor="_Toc501524752" w:history="1">
        <w:r w:rsidR="00ED2B93" w:rsidRPr="00722BEB">
          <w:rPr>
            <w:rStyle w:val="Hyperlink"/>
            <w:rFonts w:eastAsia="Times New Roman"/>
            <w:noProof/>
            <w:lang w:val="nl-NL" w:eastAsia="nl-NL"/>
          </w:rPr>
          <w:t>7.</w:t>
        </w:r>
        <w:r w:rsidR="00ED2B93">
          <w:rPr>
            <w:rFonts w:eastAsiaTheme="minorEastAsia"/>
            <w:noProof/>
            <w:lang w:eastAsia="nl-BE"/>
          </w:rPr>
          <w:tab/>
        </w:r>
        <w:r w:rsidR="00ED2B93" w:rsidRPr="00722BEB">
          <w:rPr>
            <w:rStyle w:val="Hyperlink"/>
            <w:rFonts w:eastAsia="Times New Roman"/>
            <w:noProof/>
            <w:lang w:val="nl-NL" w:eastAsia="nl-NL"/>
          </w:rPr>
          <w:t>Bronnenlijst</w:t>
        </w:r>
        <w:r w:rsidR="00ED2B93">
          <w:rPr>
            <w:noProof/>
            <w:webHidden/>
          </w:rPr>
          <w:tab/>
        </w:r>
        <w:r w:rsidR="00FF3C53">
          <w:rPr>
            <w:noProof/>
            <w:webHidden/>
          </w:rPr>
          <w:t>25</w:t>
        </w:r>
      </w:hyperlink>
    </w:p>
    <w:p w:rsidR="00ED2B93" w:rsidRDefault="00AA29E2">
      <w:pPr>
        <w:pStyle w:val="Inhopg4"/>
        <w:tabs>
          <w:tab w:val="left" w:pos="1320"/>
          <w:tab w:val="right" w:leader="dot" w:pos="9062"/>
        </w:tabs>
        <w:rPr>
          <w:rFonts w:eastAsiaTheme="minorEastAsia"/>
          <w:noProof/>
          <w:lang w:eastAsia="nl-BE"/>
        </w:rPr>
      </w:pPr>
      <w:hyperlink w:anchor="_Toc501524753" w:history="1">
        <w:r w:rsidR="00ED2B93" w:rsidRPr="00722BEB">
          <w:rPr>
            <w:rStyle w:val="Hyperlink"/>
            <w:noProof/>
            <w:lang w:val="nl-NL" w:eastAsia="nl-NL"/>
          </w:rPr>
          <w:t>7.1.</w:t>
        </w:r>
        <w:r w:rsidR="00ED2B93">
          <w:rPr>
            <w:rFonts w:eastAsiaTheme="minorEastAsia"/>
            <w:noProof/>
            <w:lang w:eastAsia="nl-BE"/>
          </w:rPr>
          <w:tab/>
        </w:r>
        <w:r w:rsidR="00ED2B93" w:rsidRPr="00722BEB">
          <w:rPr>
            <w:rStyle w:val="Hyperlink"/>
            <w:noProof/>
            <w:lang w:val="nl-NL" w:eastAsia="nl-NL"/>
          </w:rPr>
          <w:t>Boeken</w:t>
        </w:r>
        <w:r w:rsidR="00ED2B93">
          <w:rPr>
            <w:noProof/>
            <w:webHidden/>
          </w:rPr>
          <w:tab/>
        </w:r>
        <w:r w:rsidR="00FF3C53">
          <w:rPr>
            <w:noProof/>
            <w:webHidden/>
          </w:rPr>
          <w:t>25</w:t>
        </w:r>
      </w:hyperlink>
    </w:p>
    <w:p w:rsidR="00ED2B93" w:rsidRDefault="00AA29E2">
      <w:pPr>
        <w:pStyle w:val="Inhopg4"/>
        <w:tabs>
          <w:tab w:val="left" w:pos="1320"/>
          <w:tab w:val="right" w:leader="dot" w:pos="9062"/>
        </w:tabs>
        <w:rPr>
          <w:rFonts w:eastAsiaTheme="minorEastAsia"/>
          <w:noProof/>
          <w:lang w:eastAsia="nl-BE"/>
        </w:rPr>
      </w:pPr>
      <w:hyperlink w:anchor="_Toc501524754" w:history="1">
        <w:r w:rsidR="00ED2B93" w:rsidRPr="00722BEB">
          <w:rPr>
            <w:rStyle w:val="Hyperlink"/>
            <w:noProof/>
            <w:lang w:val="nl-NL" w:eastAsia="nl-NL"/>
          </w:rPr>
          <w:t>7.2.</w:t>
        </w:r>
        <w:r w:rsidR="00ED2B93">
          <w:rPr>
            <w:rFonts w:eastAsiaTheme="minorEastAsia"/>
            <w:noProof/>
            <w:lang w:eastAsia="nl-BE"/>
          </w:rPr>
          <w:tab/>
        </w:r>
        <w:r w:rsidR="00ED2B93" w:rsidRPr="00722BEB">
          <w:rPr>
            <w:rStyle w:val="Hyperlink"/>
            <w:noProof/>
            <w:lang w:val="nl-NL" w:eastAsia="nl-NL"/>
          </w:rPr>
          <w:t>Artikels</w:t>
        </w:r>
        <w:r w:rsidR="00ED2B93">
          <w:rPr>
            <w:noProof/>
            <w:webHidden/>
          </w:rPr>
          <w:tab/>
        </w:r>
        <w:r w:rsidR="00FF3C53">
          <w:rPr>
            <w:noProof/>
            <w:webHidden/>
          </w:rPr>
          <w:t>25</w:t>
        </w:r>
      </w:hyperlink>
    </w:p>
    <w:p w:rsidR="00ED2B93" w:rsidRDefault="00AA29E2">
      <w:pPr>
        <w:pStyle w:val="Inhopg4"/>
        <w:tabs>
          <w:tab w:val="left" w:pos="1320"/>
          <w:tab w:val="right" w:leader="dot" w:pos="9062"/>
        </w:tabs>
        <w:rPr>
          <w:rFonts w:eastAsiaTheme="minorEastAsia"/>
          <w:noProof/>
          <w:lang w:eastAsia="nl-BE"/>
        </w:rPr>
      </w:pPr>
      <w:hyperlink w:anchor="_Toc501524755" w:history="1">
        <w:r w:rsidR="00ED2B93" w:rsidRPr="00722BEB">
          <w:rPr>
            <w:rStyle w:val="Hyperlink"/>
            <w:noProof/>
            <w:lang w:val="nl-NL" w:eastAsia="nl-NL"/>
          </w:rPr>
          <w:t>7.3.</w:t>
        </w:r>
        <w:r w:rsidR="00ED2B93">
          <w:rPr>
            <w:rFonts w:eastAsiaTheme="minorEastAsia"/>
            <w:noProof/>
            <w:lang w:eastAsia="nl-BE"/>
          </w:rPr>
          <w:tab/>
        </w:r>
        <w:r w:rsidR="00ED2B93" w:rsidRPr="00722BEB">
          <w:rPr>
            <w:rStyle w:val="Hyperlink"/>
            <w:noProof/>
            <w:lang w:val="nl-NL" w:eastAsia="nl-NL"/>
          </w:rPr>
          <w:t>Brochures</w:t>
        </w:r>
        <w:r w:rsidR="00ED2B93">
          <w:rPr>
            <w:noProof/>
            <w:webHidden/>
          </w:rPr>
          <w:tab/>
        </w:r>
        <w:r w:rsidR="00FF3C53">
          <w:rPr>
            <w:noProof/>
            <w:webHidden/>
          </w:rPr>
          <w:t>27</w:t>
        </w:r>
      </w:hyperlink>
    </w:p>
    <w:p w:rsidR="00ED2B93" w:rsidRDefault="00AA29E2">
      <w:pPr>
        <w:pStyle w:val="Inhopg4"/>
        <w:tabs>
          <w:tab w:val="left" w:pos="1320"/>
          <w:tab w:val="right" w:leader="dot" w:pos="9062"/>
        </w:tabs>
        <w:rPr>
          <w:rFonts w:eastAsiaTheme="minorEastAsia"/>
          <w:noProof/>
          <w:lang w:eastAsia="nl-BE"/>
        </w:rPr>
      </w:pPr>
      <w:hyperlink w:anchor="_Toc501524756" w:history="1">
        <w:r w:rsidR="00ED2B93" w:rsidRPr="00722BEB">
          <w:rPr>
            <w:rStyle w:val="Hyperlink"/>
            <w:noProof/>
            <w:lang w:val="nl-NL" w:eastAsia="nl-NL"/>
          </w:rPr>
          <w:t>7.4.</w:t>
        </w:r>
        <w:r w:rsidR="00ED2B93">
          <w:rPr>
            <w:rFonts w:eastAsiaTheme="minorEastAsia"/>
            <w:noProof/>
            <w:lang w:eastAsia="nl-BE"/>
          </w:rPr>
          <w:tab/>
        </w:r>
        <w:r w:rsidR="00ED2B93" w:rsidRPr="00722BEB">
          <w:rPr>
            <w:rStyle w:val="Hyperlink"/>
            <w:noProof/>
            <w:lang w:val="nl-NL" w:eastAsia="nl-NL"/>
          </w:rPr>
          <w:t>Juridische documenten</w:t>
        </w:r>
        <w:r w:rsidR="00ED2B93">
          <w:rPr>
            <w:noProof/>
            <w:webHidden/>
          </w:rPr>
          <w:tab/>
        </w:r>
        <w:r w:rsidR="00FF3C53">
          <w:rPr>
            <w:noProof/>
            <w:webHidden/>
          </w:rPr>
          <w:t>28</w:t>
        </w:r>
      </w:hyperlink>
    </w:p>
    <w:p w:rsidR="00ED2B93" w:rsidRDefault="00AA29E2">
      <w:pPr>
        <w:pStyle w:val="Inhopg4"/>
        <w:tabs>
          <w:tab w:val="left" w:pos="1320"/>
          <w:tab w:val="right" w:leader="dot" w:pos="9062"/>
        </w:tabs>
        <w:rPr>
          <w:rFonts w:eastAsiaTheme="minorEastAsia"/>
          <w:noProof/>
          <w:lang w:eastAsia="nl-BE"/>
        </w:rPr>
      </w:pPr>
      <w:hyperlink w:anchor="_Toc501524757" w:history="1">
        <w:r w:rsidR="00ED2B93" w:rsidRPr="00722BEB">
          <w:rPr>
            <w:rStyle w:val="Hyperlink"/>
            <w:noProof/>
          </w:rPr>
          <w:t>7.5.</w:t>
        </w:r>
        <w:r w:rsidR="00ED2B93">
          <w:rPr>
            <w:rFonts w:eastAsiaTheme="minorEastAsia"/>
            <w:noProof/>
            <w:lang w:eastAsia="nl-BE"/>
          </w:rPr>
          <w:tab/>
        </w:r>
        <w:r w:rsidR="00ED2B93" w:rsidRPr="00722BEB">
          <w:rPr>
            <w:rStyle w:val="Hyperlink"/>
            <w:noProof/>
          </w:rPr>
          <w:t>Beeldmateriaal</w:t>
        </w:r>
        <w:r w:rsidR="00ED2B93">
          <w:rPr>
            <w:noProof/>
            <w:webHidden/>
          </w:rPr>
          <w:tab/>
        </w:r>
        <w:r w:rsidR="00FF3C53">
          <w:rPr>
            <w:noProof/>
            <w:webHidden/>
          </w:rPr>
          <w:t>29</w:t>
        </w:r>
      </w:hyperlink>
    </w:p>
    <w:p w:rsidR="00ED2B93" w:rsidRDefault="00AA29E2">
      <w:pPr>
        <w:pStyle w:val="Inhopg4"/>
        <w:tabs>
          <w:tab w:val="left" w:pos="1320"/>
          <w:tab w:val="right" w:leader="dot" w:pos="9062"/>
        </w:tabs>
        <w:rPr>
          <w:rFonts w:eastAsiaTheme="minorEastAsia"/>
          <w:noProof/>
          <w:lang w:eastAsia="nl-BE"/>
        </w:rPr>
      </w:pPr>
      <w:hyperlink w:anchor="_Toc501524758" w:history="1">
        <w:r w:rsidR="00ED2B93" w:rsidRPr="00722BEB">
          <w:rPr>
            <w:rStyle w:val="Hyperlink"/>
            <w:noProof/>
          </w:rPr>
          <w:t>7.6.</w:t>
        </w:r>
        <w:r w:rsidR="00ED2B93">
          <w:rPr>
            <w:rFonts w:eastAsiaTheme="minorEastAsia"/>
            <w:noProof/>
            <w:lang w:eastAsia="nl-BE"/>
          </w:rPr>
          <w:tab/>
        </w:r>
        <w:r w:rsidR="00ED2B93" w:rsidRPr="00722BEB">
          <w:rPr>
            <w:rStyle w:val="Hyperlink"/>
            <w:noProof/>
          </w:rPr>
          <w:t>Eindwerken</w:t>
        </w:r>
        <w:r w:rsidR="00ED2B93">
          <w:rPr>
            <w:noProof/>
            <w:webHidden/>
          </w:rPr>
          <w:tab/>
        </w:r>
        <w:r w:rsidR="00FF3C53">
          <w:rPr>
            <w:noProof/>
            <w:webHidden/>
          </w:rPr>
          <w:t>29</w:t>
        </w:r>
      </w:hyperlink>
    </w:p>
    <w:p w:rsidR="00ED2B93" w:rsidRDefault="00AA29E2">
      <w:pPr>
        <w:pStyle w:val="Inhopg4"/>
        <w:tabs>
          <w:tab w:val="left" w:pos="1320"/>
          <w:tab w:val="right" w:leader="dot" w:pos="9062"/>
        </w:tabs>
        <w:rPr>
          <w:rFonts w:eastAsiaTheme="minorEastAsia"/>
          <w:noProof/>
          <w:lang w:eastAsia="nl-BE"/>
        </w:rPr>
      </w:pPr>
      <w:hyperlink w:anchor="_Toc501524759" w:history="1">
        <w:r w:rsidR="00ED2B93" w:rsidRPr="00722BEB">
          <w:rPr>
            <w:rStyle w:val="Hyperlink"/>
            <w:noProof/>
            <w:lang w:val="nl-NL" w:eastAsia="nl-NL"/>
          </w:rPr>
          <w:t>7.7.</w:t>
        </w:r>
        <w:r w:rsidR="00ED2B93">
          <w:rPr>
            <w:rFonts w:eastAsiaTheme="minorEastAsia"/>
            <w:noProof/>
            <w:lang w:eastAsia="nl-BE"/>
          </w:rPr>
          <w:tab/>
        </w:r>
        <w:r w:rsidR="00ED2B93" w:rsidRPr="00722BEB">
          <w:rPr>
            <w:rStyle w:val="Hyperlink"/>
            <w:noProof/>
            <w:lang w:val="nl-NL" w:eastAsia="nl-NL"/>
          </w:rPr>
          <w:t>Statistieken</w:t>
        </w:r>
        <w:r w:rsidR="00ED2B93">
          <w:rPr>
            <w:noProof/>
            <w:webHidden/>
          </w:rPr>
          <w:tab/>
        </w:r>
        <w:r w:rsidR="00ED2B93">
          <w:rPr>
            <w:noProof/>
            <w:webHidden/>
          </w:rPr>
          <w:fldChar w:fldCharType="begin"/>
        </w:r>
        <w:r w:rsidR="00ED2B93">
          <w:rPr>
            <w:noProof/>
            <w:webHidden/>
          </w:rPr>
          <w:instrText xml:space="preserve"> PAGEREF _Toc501524759 \h </w:instrText>
        </w:r>
        <w:r w:rsidR="00ED2B93">
          <w:rPr>
            <w:noProof/>
            <w:webHidden/>
          </w:rPr>
        </w:r>
        <w:r w:rsidR="00ED2B93">
          <w:rPr>
            <w:noProof/>
            <w:webHidden/>
          </w:rPr>
          <w:fldChar w:fldCharType="separate"/>
        </w:r>
        <w:r w:rsidR="00ED2B93">
          <w:rPr>
            <w:noProof/>
            <w:webHidden/>
          </w:rPr>
          <w:t>31</w:t>
        </w:r>
        <w:r w:rsidR="00ED2B93">
          <w:rPr>
            <w:noProof/>
            <w:webHidden/>
          </w:rPr>
          <w:fldChar w:fldCharType="end"/>
        </w:r>
      </w:hyperlink>
    </w:p>
    <w:p w:rsidR="00ED2B93" w:rsidRDefault="00AA29E2">
      <w:pPr>
        <w:pStyle w:val="Inhopg4"/>
        <w:tabs>
          <w:tab w:val="left" w:pos="1320"/>
          <w:tab w:val="right" w:leader="dot" w:pos="9062"/>
        </w:tabs>
        <w:rPr>
          <w:rFonts w:eastAsiaTheme="minorEastAsia"/>
          <w:noProof/>
          <w:lang w:eastAsia="nl-BE"/>
        </w:rPr>
      </w:pPr>
      <w:hyperlink w:anchor="_Toc501524760" w:history="1">
        <w:r w:rsidR="00ED2B93" w:rsidRPr="00722BEB">
          <w:rPr>
            <w:rStyle w:val="Hyperlink"/>
            <w:rFonts w:eastAsia="Times New Roman"/>
            <w:noProof/>
            <w:lang w:val="nl-NL" w:eastAsia="nl-NL"/>
          </w:rPr>
          <w:t>7.8.</w:t>
        </w:r>
        <w:r w:rsidR="00ED2B93">
          <w:rPr>
            <w:rFonts w:eastAsiaTheme="minorEastAsia"/>
            <w:noProof/>
            <w:lang w:eastAsia="nl-BE"/>
          </w:rPr>
          <w:tab/>
        </w:r>
        <w:r w:rsidR="00ED2B93" w:rsidRPr="00722BEB">
          <w:rPr>
            <w:rStyle w:val="Hyperlink"/>
            <w:rFonts w:eastAsia="Times New Roman"/>
            <w:noProof/>
            <w:lang w:val="nl-NL" w:eastAsia="nl-NL"/>
          </w:rPr>
          <w:t>Verzamelwerken</w:t>
        </w:r>
        <w:r w:rsidR="00ED2B93">
          <w:rPr>
            <w:noProof/>
            <w:webHidden/>
          </w:rPr>
          <w:tab/>
        </w:r>
        <w:r w:rsidR="00FF3C53">
          <w:rPr>
            <w:noProof/>
            <w:webHidden/>
          </w:rPr>
          <w:t>29</w:t>
        </w:r>
      </w:hyperlink>
    </w:p>
    <w:p w:rsidR="00ED2B93" w:rsidRDefault="00AA29E2">
      <w:pPr>
        <w:pStyle w:val="Inhopg4"/>
        <w:tabs>
          <w:tab w:val="left" w:pos="1320"/>
          <w:tab w:val="right" w:leader="dot" w:pos="9062"/>
        </w:tabs>
        <w:rPr>
          <w:rFonts w:eastAsiaTheme="minorEastAsia"/>
          <w:noProof/>
          <w:lang w:eastAsia="nl-BE"/>
        </w:rPr>
      </w:pPr>
      <w:hyperlink w:anchor="_Toc501524761" w:history="1">
        <w:r w:rsidR="00ED2B93" w:rsidRPr="00722BEB">
          <w:rPr>
            <w:rStyle w:val="Hyperlink"/>
            <w:noProof/>
          </w:rPr>
          <w:t>7.9.</w:t>
        </w:r>
        <w:r w:rsidR="00ED2B93">
          <w:rPr>
            <w:rFonts w:eastAsiaTheme="minorEastAsia"/>
            <w:noProof/>
            <w:lang w:eastAsia="nl-BE"/>
          </w:rPr>
          <w:tab/>
        </w:r>
        <w:r w:rsidR="00ED2B93" w:rsidRPr="00722BEB">
          <w:rPr>
            <w:rStyle w:val="Hyperlink"/>
            <w:noProof/>
          </w:rPr>
          <w:t>Foto’s</w:t>
        </w:r>
        <w:r w:rsidR="00ED2B93">
          <w:rPr>
            <w:noProof/>
            <w:webHidden/>
          </w:rPr>
          <w:tab/>
        </w:r>
        <w:r w:rsidR="00FF3C53">
          <w:rPr>
            <w:noProof/>
            <w:webHidden/>
          </w:rPr>
          <w:t>30</w:t>
        </w:r>
      </w:hyperlink>
    </w:p>
    <w:p w:rsidR="00ED2B93" w:rsidRDefault="00AA29E2">
      <w:pPr>
        <w:pStyle w:val="Inhopg4"/>
        <w:tabs>
          <w:tab w:val="left" w:pos="1540"/>
          <w:tab w:val="right" w:leader="dot" w:pos="9062"/>
        </w:tabs>
        <w:rPr>
          <w:rFonts w:eastAsiaTheme="minorEastAsia"/>
          <w:noProof/>
          <w:lang w:eastAsia="nl-BE"/>
        </w:rPr>
      </w:pPr>
      <w:hyperlink w:anchor="_Toc501524762" w:history="1">
        <w:r w:rsidR="00ED2B93" w:rsidRPr="00722BEB">
          <w:rPr>
            <w:rStyle w:val="Hyperlink"/>
            <w:noProof/>
          </w:rPr>
          <w:t>7.10.</w:t>
        </w:r>
        <w:r w:rsidR="00ED2B93">
          <w:rPr>
            <w:rFonts w:eastAsiaTheme="minorEastAsia"/>
            <w:noProof/>
            <w:lang w:eastAsia="nl-BE"/>
          </w:rPr>
          <w:tab/>
        </w:r>
        <w:r w:rsidR="00ED2B93" w:rsidRPr="00722BEB">
          <w:rPr>
            <w:rStyle w:val="Hyperlink"/>
            <w:noProof/>
          </w:rPr>
          <w:t>Krantenartikels</w:t>
        </w:r>
        <w:r w:rsidR="00ED2B93">
          <w:rPr>
            <w:noProof/>
            <w:webHidden/>
          </w:rPr>
          <w:tab/>
        </w:r>
        <w:r w:rsidR="00FF3C53">
          <w:rPr>
            <w:noProof/>
            <w:webHidden/>
          </w:rPr>
          <w:t>30</w:t>
        </w:r>
      </w:hyperlink>
    </w:p>
    <w:p w:rsidR="00ED2B93" w:rsidRDefault="00ED2B93">
      <w:pPr>
        <w:rPr>
          <w:rFonts w:ascii="Arial" w:hAnsi="Arial" w:cs="Arial"/>
          <w:sz w:val="24"/>
          <w:szCs w:val="24"/>
        </w:rPr>
      </w:pPr>
      <w:r>
        <w:rPr>
          <w:rFonts w:ascii="Arial" w:hAnsi="Arial" w:cs="Arial"/>
          <w:sz w:val="24"/>
          <w:szCs w:val="24"/>
        </w:rPr>
        <w:fldChar w:fldCharType="end"/>
      </w: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FF3C53" w:rsidRDefault="00FF3C53">
      <w:pPr>
        <w:rPr>
          <w:rFonts w:ascii="Arial" w:hAnsi="Arial" w:cs="Arial"/>
          <w:sz w:val="24"/>
          <w:szCs w:val="24"/>
        </w:rPr>
      </w:pPr>
    </w:p>
    <w:p w:rsidR="00FF3C53" w:rsidRDefault="00FF3C53">
      <w:pPr>
        <w:rPr>
          <w:rFonts w:ascii="Arial" w:hAnsi="Arial" w:cs="Arial"/>
          <w:sz w:val="24"/>
          <w:szCs w:val="24"/>
        </w:rPr>
      </w:pPr>
    </w:p>
    <w:p w:rsidR="00FF3C53" w:rsidRDefault="00FF3C53">
      <w:pPr>
        <w:rPr>
          <w:rFonts w:ascii="Arial" w:hAnsi="Arial" w:cs="Arial"/>
          <w:sz w:val="24"/>
          <w:szCs w:val="24"/>
        </w:rPr>
      </w:pPr>
    </w:p>
    <w:p w:rsidR="00FF3C53" w:rsidRDefault="00FF3C5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ED2B93" w:rsidRDefault="00ED2B93">
      <w:pPr>
        <w:rPr>
          <w:rFonts w:ascii="Arial" w:hAnsi="Arial" w:cs="Arial"/>
          <w:sz w:val="24"/>
          <w:szCs w:val="24"/>
        </w:rPr>
      </w:pPr>
    </w:p>
    <w:p w:rsidR="00017D6E" w:rsidRPr="00E81CFE" w:rsidRDefault="00017D6E" w:rsidP="001E4393">
      <w:pPr>
        <w:pStyle w:val="Kop1"/>
        <w:numPr>
          <w:ilvl w:val="0"/>
          <w:numId w:val="9"/>
        </w:numPr>
      </w:pPr>
      <w:bookmarkStart w:id="0" w:name="_Toc501489453"/>
      <w:bookmarkStart w:id="1" w:name="_Toc501524711"/>
      <w:r w:rsidRPr="00E81CFE">
        <w:lastRenderedPageBreak/>
        <w:t>Algemene onderwerpsverkenning</w:t>
      </w:r>
      <w:bookmarkEnd w:id="0"/>
      <w:bookmarkEnd w:id="1"/>
    </w:p>
    <w:p w:rsidR="00017D6E" w:rsidRPr="001E4393" w:rsidRDefault="00017D6E" w:rsidP="001E4393">
      <w:pPr>
        <w:pStyle w:val="Kop4"/>
        <w:numPr>
          <w:ilvl w:val="1"/>
          <w:numId w:val="9"/>
        </w:numPr>
        <w:rPr>
          <w:sz w:val="28"/>
        </w:rPr>
      </w:pPr>
      <w:bookmarkStart w:id="2" w:name="_Toc501489454"/>
      <w:bookmarkStart w:id="3" w:name="_Toc501524712"/>
      <w:r w:rsidRPr="001E4393">
        <w:rPr>
          <w:sz w:val="28"/>
        </w:rPr>
        <w:t>Vertaal je thema/ informatievraag in een aantal trefwoorden of zoektermen.</w:t>
      </w:r>
      <w:bookmarkEnd w:id="2"/>
      <w:bookmarkEnd w:id="3"/>
    </w:p>
    <w:p w:rsidR="004464A5" w:rsidRDefault="004464A5" w:rsidP="004464A5">
      <w:pPr>
        <w:pStyle w:val="Lijstalinea"/>
        <w:numPr>
          <w:ilvl w:val="0"/>
          <w:numId w:val="2"/>
        </w:numPr>
        <w:rPr>
          <w:rFonts w:ascii="Arial" w:hAnsi="Arial" w:cs="Arial"/>
          <w:sz w:val="24"/>
          <w:szCs w:val="24"/>
        </w:rPr>
      </w:pPr>
      <w:r>
        <w:rPr>
          <w:rFonts w:ascii="Arial" w:hAnsi="Arial" w:cs="Arial"/>
          <w:sz w:val="24"/>
          <w:szCs w:val="24"/>
        </w:rPr>
        <w:t>Mentale retardatie (in google opgezocht</w:t>
      </w:r>
      <w:r w:rsidR="00CC483D">
        <w:rPr>
          <w:rFonts w:ascii="Arial" w:hAnsi="Arial" w:cs="Arial"/>
          <w:sz w:val="24"/>
          <w:szCs w:val="24"/>
        </w:rPr>
        <w:t>: wikipedia</w:t>
      </w:r>
      <w:r>
        <w:rPr>
          <w:rFonts w:ascii="Arial" w:hAnsi="Arial" w:cs="Arial"/>
          <w:sz w:val="24"/>
          <w:szCs w:val="24"/>
        </w:rPr>
        <w:t>)</w:t>
      </w:r>
    </w:p>
    <w:p w:rsidR="00CC483D" w:rsidRDefault="00CC483D" w:rsidP="00CC483D">
      <w:pPr>
        <w:pStyle w:val="Lijstalinea"/>
        <w:numPr>
          <w:ilvl w:val="0"/>
          <w:numId w:val="2"/>
        </w:numPr>
        <w:rPr>
          <w:rFonts w:ascii="Arial" w:hAnsi="Arial" w:cs="Arial"/>
          <w:sz w:val="24"/>
          <w:szCs w:val="24"/>
        </w:rPr>
      </w:pPr>
      <w:r w:rsidRPr="00CC483D">
        <w:rPr>
          <w:rFonts w:ascii="Arial" w:hAnsi="Arial" w:cs="Arial"/>
          <w:sz w:val="24"/>
          <w:szCs w:val="24"/>
        </w:rPr>
        <w:t>Z</w:t>
      </w:r>
      <w:r>
        <w:rPr>
          <w:rFonts w:ascii="Arial" w:hAnsi="Arial" w:cs="Arial"/>
          <w:sz w:val="24"/>
          <w:szCs w:val="24"/>
        </w:rPr>
        <w:t xml:space="preserve">wakzinnigheid, geestelijke achterstand, intellectuele stoornis, mentale handicap (google: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"http://blog.nl.care.com/verstandelijke-beperking/" </w:instrText>
      </w:r>
      <w:r w:rsidR="000A7013">
        <w:rPr>
          <w:rStyle w:val="Hyperlink"/>
          <w:rFonts w:ascii="Arial" w:hAnsi="Arial" w:cs="Arial"/>
          <w:sz w:val="24"/>
          <w:szCs w:val="24"/>
        </w:rPr>
        <w:fldChar w:fldCharType="separate"/>
      </w:r>
      <w:r w:rsidRPr="00CC483D">
        <w:rPr>
          <w:rStyle w:val="Hyperlink"/>
          <w:rFonts w:ascii="Arial" w:hAnsi="Arial" w:cs="Arial"/>
          <w:sz w:val="24"/>
          <w:szCs w:val="24"/>
        </w:rPr>
        <w:t>http://blog.nl.care.com/verstandelijke-beperking/</w:t>
      </w:r>
      <w:r w:rsidR="000A7013">
        <w:rPr>
          <w:rStyle w:val="Hyperlink"/>
          <w:rFonts w:ascii="Arial" w:hAnsi="Arial" w:cs="Arial"/>
          <w:sz w:val="24"/>
          <w:szCs w:val="24"/>
        </w:rPr>
        <w:fldChar w:fldCharType="end"/>
      </w:r>
      <w:r>
        <w:rPr>
          <w:rFonts w:ascii="Arial" w:hAnsi="Arial" w:cs="Arial"/>
          <w:sz w:val="24"/>
          <w:szCs w:val="24"/>
        </w:rPr>
        <w:t>)</w:t>
      </w:r>
    </w:p>
    <w:p w:rsidR="00CC483D" w:rsidRPr="00D13A4E" w:rsidRDefault="00CC483D" w:rsidP="00D13A4E">
      <w:pPr>
        <w:pStyle w:val="Lijstalinea"/>
        <w:numPr>
          <w:ilvl w:val="0"/>
          <w:numId w:val="2"/>
        </w:numPr>
        <w:rPr>
          <w:rFonts w:ascii="Arial" w:hAnsi="Arial" w:cs="Arial"/>
          <w:sz w:val="24"/>
          <w:szCs w:val="24"/>
        </w:rPr>
      </w:pPr>
      <w:r w:rsidRPr="00CC483D">
        <w:rPr>
          <w:rFonts w:ascii="Arial" w:hAnsi="Arial" w:cs="Arial"/>
          <w:sz w:val="24"/>
          <w:szCs w:val="24"/>
        </w:rPr>
        <w:t xml:space="preserve">Verstandelijk gehandicapten, mensen met laag IQ </w:t>
      </w:r>
      <w:r>
        <w:rPr>
          <w:rFonts w:ascii="Arial" w:hAnsi="Arial" w:cs="Arial"/>
          <w:sz w:val="24"/>
          <w:szCs w:val="24"/>
        </w:rPr>
        <w:t xml:space="preserve">                                   </w:t>
      </w:r>
      <w:r w:rsidRPr="00CC483D">
        <w:rPr>
          <w:rFonts w:ascii="Arial" w:hAnsi="Arial" w:cs="Arial"/>
          <w:sz w:val="24"/>
          <w:szCs w:val="24"/>
        </w:rPr>
        <w:t xml:space="preserve">(Yahoo: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"http://www.tijdschriftvoorpsychiatrie.nl/assets/articles/57-2015-12-artikel-vogels.pdf" </w:instrText>
      </w:r>
      <w:r w:rsidR="000A7013">
        <w:rPr>
          <w:rStyle w:val="Hyperlink"/>
          <w:rFonts w:ascii="Arial" w:hAnsi="Arial" w:cs="Arial"/>
          <w:sz w:val="24"/>
          <w:szCs w:val="24"/>
        </w:rPr>
        <w:fldChar w:fldCharType="separate"/>
      </w:r>
      <w:r w:rsidRPr="00CC483D">
        <w:rPr>
          <w:rStyle w:val="Hyperlink"/>
          <w:rFonts w:ascii="Arial" w:hAnsi="Arial" w:cs="Arial"/>
          <w:sz w:val="24"/>
          <w:szCs w:val="24"/>
        </w:rPr>
        <w:t>http://www.tijdschriftvoorpsychiatrie.nl/assets/articles/57-2015-12-artikel-vogels.pdf</w:t>
      </w:r>
      <w:r w:rsidR="000A7013">
        <w:rPr>
          <w:rStyle w:val="Hyperlink"/>
          <w:rFonts w:ascii="Arial" w:hAnsi="Arial" w:cs="Arial"/>
          <w:sz w:val="24"/>
          <w:szCs w:val="24"/>
        </w:rPr>
        <w:fldChar w:fldCharType="end"/>
      </w:r>
      <w:r w:rsidRPr="00CC483D">
        <w:rPr>
          <w:rFonts w:ascii="Arial" w:hAnsi="Arial" w:cs="Arial"/>
          <w:sz w:val="24"/>
          <w:szCs w:val="24"/>
        </w:rPr>
        <w:t xml:space="preserve"> </w:t>
      </w:r>
      <w:r>
        <w:rPr>
          <w:rFonts w:ascii="Arial" w:hAnsi="Arial" w:cs="Arial"/>
          <w:sz w:val="24"/>
          <w:szCs w:val="24"/>
        </w:rPr>
        <w:t>)</w:t>
      </w:r>
    </w:p>
    <w:p w:rsidR="00915047" w:rsidRDefault="004464A5" w:rsidP="001E4393">
      <w:pPr>
        <w:pStyle w:val="Kop4"/>
        <w:numPr>
          <w:ilvl w:val="1"/>
          <w:numId w:val="9"/>
        </w:numPr>
        <w:rPr>
          <w:sz w:val="28"/>
        </w:rPr>
      </w:pPr>
      <w:bookmarkStart w:id="4" w:name="_Toc501489455"/>
      <w:bookmarkStart w:id="5" w:name="_Toc501524713"/>
      <w:r w:rsidRPr="001E4393">
        <w:rPr>
          <w:sz w:val="28"/>
        </w:rPr>
        <w:t>Gebruik stapsgewijs een drietal van je zoektermen (of combinaties ervan) voor een verkennende, vergelijkende zoekopdracht.</w:t>
      </w:r>
      <w:bookmarkEnd w:id="4"/>
      <w:bookmarkEnd w:id="5"/>
      <w:r w:rsidR="002274AD">
        <w:rPr>
          <w:sz w:val="28"/>
        </w:rPr>
        <w:t xml:space="preserve"> </w:t>
      </w:r>
      <w:r w:rsidR="002274AD">
        <w:rPr>
          <w:color w:val="FF0000"/>
          <w:sz w:val="28"/>
        </w:rPr>
        <w:t>(dit onderdeel werd volledig herwerkt)</w:t>
      </w:r>
    </w:p>
    <w:p w:rsidR="002274AD" w:rsidRPr="002274AD" w:rsidRDefault="002274AD" w:rsidP="002274AD"/>
    <w:tbl>
      <w:tblPr>
        <w:tblStyle w:val="Tabelraster"/>
        <w:tblpPr w:leftFromText="141" w:rightFromText="141" w:vertAnchor="text" w:horzAnchor="margin" w:tblpXSpec="right" w:tblpY="-18"/>
        <w:tblW w:w="0" w:type="auto"/>
        <w:tblLook w:val="04A0" w:firstRow="1" w:lastRow="0" w:firstColumn="1" w:lastColumn="0" w:noHBand="0" w:noVBand="1"/>
      </w:tblPr>
      <w:tblGrid>
        <w:gridCol w:w="2660"/>
        <w:gridCol w:w="2661"/>
        <w:gridCol w:w="2661"/>
      </w:tblGrid>
      <w:tr w:rsidR="00645817" w:rsidTr="009054FE">
        <w:tc>
          <w:tcPr>
            <w:tcW w:w="7982" w:type="dxa"/>
            <w:gridSpan w:val="3"/>
            <w:shd w:val="clear" w:color="auto" w:fill="ACCBF9" w:themeFill="background2"/>
          </w:tcPr>
          <w:p w:rsidR="00645817" w:rsidRDefault="00645817" w:rsidP="00645817">
            <w:pPr>
              <w:pStyle w:val="Lijstalinea"/>
              <w:ind w:left="0"/>
              <w:rPr>
                <w:rFonts w:ascii="Arial" w:hAnsi="Arial" w:cs="Arial"/>
                <w:sz w:val="24"/>
                <w:szCs w:val="24"/>
              </w:rPr>
            </w:pPr>
            <w:r>
              <w:rPr>
                <w:rFonts w:ascii="Arial" w:hAnsi="Arial" w:cs="Arial"/>
                <w:sz w:val="24"/>
                <w:szCs w:val="24"/>
              </w:rPr>
              <w:t>Mentale beperking</w:t>
            </w:r>
            <w:r w:rsidR="002274AD">
              <w:rPr>
                <w:rFonts w:ascii="Arial" w:hAnsi="Arial" w:cs="Arial"/>
                <w:sz w:val="24"/>
                <w:szCs w:val="24"/>
              </w:rPr>
              <w:t xml:space="preserve"> (Google)</w:t>
            </w:r>
          </w:p>
        </w:tc>
      </w:tr>
      <w:tr w:rsidR="00645817" w:rsidTr="009054FE">
        <w:tc>
          <w:tcPr>
            <w:tcW w:w="2660" w:type="dxa"/>
            <w:shd w:val="clear" w:color="auto" w:fill="DFEBF5" w:themeFill="accent2" w:themeFillTint="33"/>
          </w:tcPr>
          <w:p w:rsidR="00645817" w:rsidRDefault="00645817" w:rsidP="00645817">
            <w:pPr>
              <w:pStyle w:val="Lijstalinea"/>
              <w:ind w:left="0"/>
              <w:rPr>
                <w:rFonts w:ascii="Arial" w:hAnsi="Arial" w:cs="Arial"/>
                <w:sz w:val="24"/>
                <w:szCs w:val="24"/>
              </w:rPr>
            </w:pPr>
            <w:r>
              <w:rPr>
                <w:rFonts w:ascii="Arial" w:hAnsi="Arial" w:cs="Arial"/>
                <w:sz w:val="24"/>
                <w:szCs w:val="24"/>
              </w:rPr>
              <w:t>Soort bron</w:t>
            </w:r>
          </w:p>
        </w:tc>
        <w:tc>
          <w:tcPr>
            <w:tcW w:w="2661" w:type="dxa"/>
            <w:shd w:val="clear" w:color="auto" w:fill="DFEBF5" w:themeFill="accent2" w:themeFillTint="33"/>
          </w:tcPr>
          <w:p w:rsidR="00645817" w:rsidRDefault="002274AD" w:rsidP="00645817">
            <w:pPr>
              <w:pStyle w:val="Lijstalinea"/>
              <w:ind w:left="0"/>
              <w:rPr>
                <w:rFonts w:ascii="Arial" w:hAnsi="Arial" w:cs="Arial"/>
                <w:sz w:val="24"/>
                <w:szCs w:val="24"/>
              </w:rPr>
            </w:pPr>
            <w:r>
              <w:rPr>
                <w:rFonts w:ascii="Arial" w:hAnsi="Arial" w:cs="Arial"/>
                <w:sz w:val="24"/>
                <w:szCs w:val="24"/>
              </w:rPr>
              <w:t>Hoe?</w:t>
            </w:r>
          </w:p>
        </w:tc>
        <w:tc>
          <w:tcPr>
            <w:tcW w:w="2661" w:type="dxa"/>
            <w:shd w:val="clear" w:color="auto" w:fill="DFEBF5" w:themeFill="accent2" w:themeFillTint="33"/>
          </w:tcPr>
          <w:p w:rsidR="00D00EB2" w:rsidRDefault="00645817" w:rsidP="00645817">
            <w:pPr>
              <w:pStyle w:val="Lijstalinea"/>
              <w:ind w:left="0"/>
              <w:rPr>
                <w:rFonts w:ascii="Arial" w:hAnsi="Arial" w:cs="Arial"/>
                <w:sz w:val="24"/>
                <w:szCs w:val="24"/>
              </w:rPr>
            </w:pPr>
            <w:r>
              <w:rPr>
                <w:rFonts w:ascii="Arial" w:hAnsi="Arial" w:cs="Arial"/>
                <w:sz w:val="24"/>
                <w:szCs w:val="24"/>
              </w:rPr>
              <w:t>Aantal bronnen</w:t>
            </w:r>
          </w:p>
        </w:tc>
      </w:tr>
      <w:tr w:rsidR="00C76FC0" w:rsidTr="009054FE">
        <w:tc>
          <w:tcPr>
            <w:tcW w:w="2660" w:type="dxa"/>
            <w:shd w:val="clear" w:color="auto" w:fill="D3E5F6" w:themeFill="accent3" w:themeFillTint="33"/>
          </w:tcPr>
          <w:p w:rsidR="00C76FC0" w:rsidRDefault="00C76FC0" w:rsidP="00645817">
            <w:pPr>
              <w:pStyle w:val="Lijstalinea"/>
              <w:ind w:left="0"/>
              <w:rPr>
                <w:rFonts w:ascii="Arial" w:hAnsi="Arial" w:cs="Arial"/>
                <w:sz w:val="24"/>
                <w:szCs w:val="24"/>
              </w:rPr>
            </w:pPr>
            <w:r>
              <w:rPr>
                <w:rFonts w:ascii="Arial" w:hAnsi="Arial" w:cs="Arial"/>
                <w:sz w:val="24"/>
                <w:szCs w:val="24"/>
              </w:rPr>
              <w:t>Alle zoekresultaten</w:t>
            </w:r>
          </w:p>
        </w:tc>
        <w:tc>
          <w:tcPr>
            <w:tcW w:w="2661" w:type="dxa"/>
          </w:tcPr>
          <w:p w:rsidR="00C76FC0" w:rsidRDefault="00C76FC0" w:rsidP="00645817">
            <w:pPr>
              <w:pStyle w:val="Lijstalinea"/>
              <w:ind w:left="0"/>
              <w:rPr>
                <w:rFonts w:ascii="Arial" w:hAnsi="Arial" w:cs="Arial"/>
                <w:sz w:val="24"/>
                <w:szCs w:val="24"/>
              </w:rPr>
            </w:pPr>
          </w:p>
        </w:tc>
        <w:tc>
          <w:tcPr>
            <w:tcW w:w="2661" w:type="dxa"/>
          </w:tcPr>
          <w:p w:rsidR="00C76FC0" w:rsidRDefault="00C76FC0" w:rsidP="00645817">
            <w:pPr>
              <w:pStyle w:val="Lijstalinea"/>
              <w:ind w:left="0"/>
              <w:rPr>
                <w:rFonts w:ascii="Arial" w:hAnsi="Arial" w:cs="Arial"/>
                <w:sz w:val="24"/>
                <w:szCs w:val="24"/>
              </w:rPr>
            </w:pPr>
            <w:r>
              <w:rPr>
                <w:rFonts w:ascii="Arial" w:hAnsi="Arial" w:cs="Arial"/>
                <w:sz w:val="24"/>
                <w:szCs w:val="24"/>
              </w:rPr>
              <w:t>362 000</w:t>
            </w:r>
          </w:p>
        </w:tc>
      </w:tr>
      <w:tr w:rsidR="00645817" w:rsidTr="009054FE">
        <w:tc>
          <w:tcPr>
            <w:tcW w:w="2660" w:type="dxa"/>
            <w:shd w:val="clear" w:color="auto" w:fill="D3E5F6" w:themeFill="accent3" w:themeFillTint="33"/>
          </w:tcPr>
          <w:p w:rsidR="00645817" w:rsidRDefault="00645817" w:rsidP="00645817">
            <w:pPr>
              <w:pStyle w:val="Lijstalinea"/>
              <w:ind w:left="0"/>
              <w:rPr>
                <w:rFonts w:ascii="Arial" w:hAnsi="Arial" w:cs="Arial"/>
                <w:sz w:val="24"/>
                <w:szCs w:val="24"/>
              </w:rPr>
            </w:pPr>
            <w:r>
              <w:rPr>
                <w:rFonts w:ascii="Arial" w:hAnsi="Arial" w:cs="Arial"/>
                <w:sz w:val="24"/>
                <w:szCs w:val="24"/>
              </w:rPr>
              <w:t>Boek</w:t>
            </w:r>
          </w:p>
        </w:tc>
        <w:tc>
          <w:tcPr>
            <w:tcW w:w="2661" w:type="dxa"/>
          </w:tcPr>
          <w:p w:rsidR="00645817" w:rsidRDefault="002274AD" w:rsidP="00645817">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645817" w:rsidRDefault="00645817" w:rsidP="00645817">
            <w:pPr>
              <w:pStyle w:val="Lijstalinea"/>
              <w:ind w:left="0"/>
              <w:rPr>
                <w:rFonts w:ascii="Arial" w:hAnsi="Arial" w:cs="Arial"/>
                <w:sz w:val="24"/>
                <w:szCs w:val="24"/>
              </w:rPr>
            </w:pPr>
            <w:r>
              <w:rPr>
                <w:rFonts w:ascii="Arial" w:hAnsi="Arial" w:cs="Arial"/>
                <w:sz w:val="24"/>
                <w:szCs w:val="24"/>
              </w:rPr>
              <w:t>3750</w:t>
            </w:r>
          </w:p>
        </w:tc>
      </w:tr>
      <w:tr w:rsidR="00645817" w:rsidTr="009054FE">
        <w:tc>
          <w:tcPr>
            <w:tcW w:w="2660" w:type="dxa"/>
            <w:shd w:val="clear" w:color="auto" w:fill="D3E5F6" w:themeFill="accent3" w:themeFillTint="33"/>
          </w:tcPr>
          <w:p w:rsidR="00645817" w:rsidRDefault="00D00EB2" w:rsidP="00645817">
            <w:pPr>
              <w:pStyle w:val="Lijstalinea"/>
              <w:ind w:left="0"/>
              <w:rPr>
                <w:rFonts w:ascii="Arial" w:hAnsi="Arial" w:cs="Arial"/>
                <w:sz w:val="24"/>
                <w:szCs w:val="24"/>
              </w:rPr>
            </w:pPr>
            <w:r>
              <w:rPr>
                <w:rFonts w:ascii="Arial" w:hAnsi="Arial" w:cs="Arial"/>
                <w:sz w:val="24"/>
                <w:szCs w:val="24"/>
              </w:rPr>
              <w:t>Nieuws</w:t>
            </w:r>
          </w:p>
        </w:tc>
        <w:tc>
          <w:tcPr>
            <w:tcW w:w="2661" w:type="dxa"/>
          </w:tcPr>
          <w:p w:rsidR="00645817" w:rsidRDefault="00D00EB2" w:rsidP="00645817">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645817" w:rsidRDefault="00D00EB2" w:rsidP="00645817">
            <w:pPr>
              <w:pStyle w:val="Lijstalinea"/>
              <w:ind w:left="0"/>
              <w:rPr>
                <w:rFonts w:ascii="Arial" w:hAnsi="Arial" w:cs="Arial"/>
                <w:sz w:val="24"/>
                <w:szCs w:val="24"/>
              </w:rPr>
            </w:pPr>
            <w:r>
              <w:rPr>
                <w:rFonts w:ascii="Arial" w:hAnsi="Arial" w:cs="Arial"/>
                <w:sz w:val="24"/>
                <w:szCs w:val="24"/>
              </w:rPr>
              <w:t>10</w:t>
            </w:r>
            <w:r w:rsidR="00C76FC0">
              <w:rPr>
                <w:rFonts w:ascii="Arial" w:hAnsi="Arial" w:cs="Arial"/>
                <w:sz w:val="24"/>
                <w:szCs w:val="24"/>
              </w:rPr>
              <w:t xml:space="preserve"> </w:t>
            </w:r>
            <w:r>
              <w:rPr>
                <w:rFonts w:ascii="Arial" w:hAnsi="Arial" w:cs="Arial"/>
                <w:sz w:val="24"/>
                <w:szCs w:val="24"/>
              </w:rPr>
              <w:t>700</w:t>
            </w:r>
          </w:p>
        </w:tc>
      </w:tr>
      <w:tr w:rsidR="00645817" w:rsidTr="009054FE">
        <w:tc>
          <w:tcPr>
            <w:tcW w:w="2660" w:type="dxa"/>
            <w:shd w:val="clear" w:color="auto" w:fill="D3E5F6" w:themeFill="accent3" w:themeFillTint="33"/>
          </w:tcPr>
          <w:p w:rsidR="00645817" w:rsidRDefault="00645817" w:rsidP="00645817">
            <w:pPr>
              <w:pStyle w:val="Lijstalinea"/>
              <w:ind w:left="0"/>
              <w:rPr>
                <w:rFonts w:ascii="Arial" w:hAnsi="Arial" w:cs="Arial"/>
                <w:sz w:val="24"/>
                <w:szCs w:val="24"/>
              </w:rPr>
            </w:pPr>
            <w:r>
              <w:rPr>
                <w:rFonts w:ascii="Arial" w:hAnsi="Arial" w:cs="Arial"/>
                <w:sz w:val="24"/>
                <w:szCs w:val="24"/>
              </w:rPr>
              <w:t>Afbeelding</w:t>
            </w:r>
          </w:p>
        </w:tc>
        <w:tc>
          <w:tcPr>
            <w:tcW w:w="2661" w:type="dxa"/>
          </w:tcPr>
          <w:p w:rsidR="00645817" w:rsidRDefault="00D00EB2" w:rsidP="00645817">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645817" w:rsidRDefault="00D00EB2" w:rsidP="00645817">
            <w:pPr>
              <w:pStyle w:val="Lijstalinea"/>
              <w:ind w:left="0"/>
              <w:rPr>
                <w:rFonts w:ascii="Arial" w:hAnsi="Arial" w:cs="Arial"/>
                <w:sz w:val="24"/>
                <w:szCs w:val="24"/>
              </w:rPr>
            </w:pPr>
            <w:r>
              <w:rPr>
                <w:rFonts w:ascii="Arial" w:hAnsi="Arial" w:cs="Arial"/>
                <w:sz w:val="24"/>
                <w:szCs w:val="24"/>
              </w:rPr>
              <w:t>Geen exact aantal- heel veel</w:t>
            </w:r>
          </w:p>
        </w:tc>
      </w:tr>
      <w:tr w:rsidR="00645817" w:rsidTr="009054FE">
        <w:tc>
          <w:tcPr>
            <w:tcW w:w="2660" w:type="dxa"/>
            <w:shd w:val="clear" w:color="auto" w:fill="D3E5F6" w:themeFill="accent3" w:themeFillTint="33"/>
          </w:tcPr>
          <w:p w:rsidR="00645817" w:rsidRDefault="00645817" w:rsidP="00645817">
            <w:pPr>
              <w:pStyle w:val="Lijstalinea"/>
              <w:ind w:left="0"/>
              <w:rPr>
                <w:rFonts w:ascii="Arial" w:hAnsi="Arial" w:cs="Arial"/>
                <w:sz w:val="24"/>
                <w:szCs w:val="24"/>
              </w:rPr>
            </w:pPr>
            <w:r>
              <w:rPr>
                <w:rFonts w:ascii="Arial" w:hAnsi="Arial" w:cs="Arial"/>
                <w:sz w:val="24"/>
                <w:szCs w:val="24"/>
              </w:rPr>
              <w:t>Eindwerk</w:t>
            </w:r>
          </w:p>
        </w:tc>
        <w:tc>
          <w:tcPr>
            <w:tcW w:w="2661" w:type="dxa"/>
          </w:tcPr>
          <w:p w:rsidR="00645817" w:rsidRDefault="00D00EB2" w:rsidP="00645817">
            <w:pPr>
              <w:pStyle w:val="Lijstalinea"/>
              <w:ind w:left="0"/>
              <w:rPr>
                <w:rFonts w:ascii="Arial" w:hAnsi="Arial" w:cs="Arial"/>
                <w:sz w:val="24"/>
                <w:szCs w:val="24"/>
              </w:rPr>
            </w:pPr>
            <w:r>
              <w:rPr>
                <w:rFonts w:ascii="Arial" w:hAnsi="Arial" w:cs="Arial"/>
                <w:sz w:val="24"/>
                <w:szCs w:val="24"/>
              </w:rPr>
              <w:t>‘Mentale beperking eindwerk’ ingetypt in de zoekmachine</w:t>
            </w:r>
          </w:p>
        </w:tc>
        <w:tc>
          <w:tcPr>
            <w:tcW w:w="2661" w:type="dxa"/>
          </w:tcPr>
          <w:p w:rsidR="00645817" w:rsidRDefault="00D00EB2" w:rsidP="00645817">
            <w:pPr>
              <w:pStyle w:val="Lijstalinea"/>
              <w:ind w:left="0"/>
              <w:rPr>
                <w:rFonts w:ascii="Arial" w:hAnsi="Arial" w:cs="Arial"/>
                <w:sz w:val="24"/>
                <w:szCs w:val="24"/>
              </w:rPr>
            </w:pPr>
            <w:r>
              <w:rPr>
                <w:rFonts w:ascii="Arial" w:hAnsi="Arial" w:cs="Arial"/>
                <w:sz w:val="24"/>
                <w:szCs w:val="24"/>
              </w:rPr>
              <w:t>19</w:t>
            </w:r>
            <w:r w:rsidR="00C76FC0">
              <w:rPr>
                <w:rFonts w:ascii="Arial" w:hAnsi="Arial" w:cs="Arial"/>
                <w:sz w:val="24"/>
                <w:szCs w:val="24"/>
              </w:rPr>
              <w:t xml:space="preserve"> </w:t>
            </w:r>
            <w:r>
              <w:rPr>
                <w:rFonts w:ascii="Arial" w:hAnsi="Arial" w:cs="Arial"/>
                <w:sz w:val="24"/>
                <w:szCs w:val="24"/>
              </w:rPr>
              <w:t>300</w:t>
            </w:r>
          </w:p>
        </w:tc>
      </w:tr>
      <w:tr w:rsidR="00D00EB2" w:rsidTr="009054FE">
        <w:tc>
          <w:tcPr>
            <w:tcW w:w="2660" w:type="dxa"/>
            <w:shd w:val="clear" w:color="auto" w:fill="D3E5F6" w:themeFill="accent3" w:themeFillTint="33"/>
          </w:tcPr>
          <w:p w:rsidR="00D00EB2" w:rsidRDefault="00D00EB2" w:rsidP="00645817">
            <w:pPr>
              <w:pStyle w:val="Lijstalinea"/>
              <w:ind w:left="0"/>
              <w:rPr>
                <w:rFonts w:ascii="Arial" w:hAnsi="Arial" w:cs="Arial"/>
                <w:sz w:val="24"/>
                <w:szCs w:val="24"/>
              </w:rPr>
            </w:pPr>
            <w:r>
              <w:rPr>
                <w:rFonts w:ascii="Arial" w:hAnsi="Arial" w:cs="Arial"/>
                <w:sz w:val="24"/>
                <w:szCs w:val="24"/>
              </w:rPr>
              <w:t xml:space="preserve">Video’s </w:t>
            </w:r>
          </w:p>
        </w:tc>
        <w:tc>
          <w:tcPr>
            <w:tcW w:w="2661" w:type="dxa"/>
          </w:tcPr>
          <w:p w:rsidR="00D00EB2" w:rsidRDefault="00D00EB2" w:rsidP="00645817">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D00EB2" w:rsidRDefault="00D00EB2" w:rsidP="00645817">
            <w:pPr>
              <w:pStyle w:val="Lijstalinea"/>
              <w:ind w:left="0"/>
              <w:rPr>
                <w:rFonts w:ascii="Arial" w:hAnsi="Arial" w:cs="Arial"/>
                <w:sz w:val="24"/>
                <w:szCs w:val="24"/>
              </w:rPr>
            </w:pPr>
            <w:r>
              <w:rPr>
                <w:rFonts w:ascii="Arial" w:hAnsi="Arial" w:cs="Arial"/>
                <w:sz w:val="24"/>
                <w:szCs w:val="24"/>
              </w:rPr>
              <w:t>5960</w:t>
            </w:r>
          </w:p>
        </w:tc>
      </w:tr>
      <w:tr w:rsidR="00D00EB2" w:rsidTr="009054FE">
        <w:tc>
          <w:tcPr>
            <w:tcW w:w="2660" w:type="dxa"/>
            <w:shd w:val="clear" w:color="auto" w:fill="D3E5F6" w:themeFill="accent3" w:themeFillTint="33"/>
          </w:tcPr>
          <w:p w:rsidR="00D00EB2" w:rsidRDefault="00D00EB2" w:rsidP="00645817">
            <w:pPr>
              <w:pStyle w:val="Lijstalinea"/>
              <w:ind w:left="0"/>
              <w:rPr>
                <w:rFonts w:ascii="Arial" w:hAnsi="Arial" w:cs="Arial"/>
                <w:sz w:val="24"/>
                <w:szCs w:val="24"/>
              </w:rPr>
            </w:pPr>
            <w:r>
              <w:rPr>
                <w:rFonts w:ascii="Arial" w:hAnsi="Arial" w:cs="Arial"/>
                <w:sz w:val="24"/>
                <w:szCs w:val="24"/>
              </w:rPr>
              <w:t xml:space="preserve">Artikel </w:t>
            </w:r>
          </w:p>
        </w:tc>
        <w:tc>
          <w:tcPr>
            <w:tcW w:w="2661" w:type="dxa"/>
          </w:tcPr>
          <w:p w:rsidR="00D00EB2" w:rsidRDefault="00D00EB2" w:rsidP="00645817">
            <w:pPr>
              <w:pStyle w:val="Lijstalinea"/>
              <w:ind w:left="0"/>
              <w:rPr>
                <w:rFonts w:ascii="Arial" w:hAnsi="Arial" w:cs="Arial"/>
                <w:sz w:val="24"/>
                <w:szCs w:val="24"/>
              </w:rPr>
            </w:pPr>
            <w:r>
              <w:rPr>
                <w:rFonts w:ascii="Arial" w:hAnsi="Arial" w:cs="Arial"/>
                <w:sz w:val="24"/>
                <w:szCs w:val="24"/>
              </w:rPr>
              <w:t>‘Mentale beperking artikel’ ingetypt in de zoekbalk</w:t>
            </w:r>
          </w:p>
        </w:tc>
        <w:tc>
          <w:tcPr>
            <w:tcW w:w="2661" w:type="dxa"/>
          </w:tcPr>
          <w:p w:rsidR="00D00EB2" w:rsidRDefault="00C76FC0" w:rsidP="00645817">
            <w:pPr>
              <w:pStyle w:val="Lijstalinea"/>
              <w:ind w:left="0"/>
              <w:rPr>
                <w:rFonts w:ascii="Arial" w:hAnsi="Arial" w:cs="Arial"/>
                <w:sz w:val="24"/>
                <w:szCs w:val="24"/>
              </w:rPr>
            </w:pPr>
            <w:r>
              <w:rPr>
                <w:rFonts w:ascii="Arial" w:hAnsi="Arial" w:cs="Arial"/>
                <w:sz w:val="24"/>
                <w:szCs w:val="24"/>
              </w:rPr>
              <w:t>408 000</w:t>
            </w:r>
          </w:p>
        </w:tc>
      </w:tr>
    </w:tbl>
    <w:p w:rsidR="00D13A4E" w:rsidRDefault="00D13A4E" w:rsidP="00716E66">
      <w:pPr>
        <w:rPr>
          <w:rFonts w:ascii="Arial" w:hAnsi="Arial" w:cs="Arial"/>
          <w:sz w:val="24"/>
          <w:szCs w:val="24"/>
        </w:rPr>
      </w:pPr>
    </w:p>
    <w:p w:rsidR="00716E66" w:rsidRDefault="00716E66" w:rsidP="00716E66">
      <w:pPr>
        <w:rPr>
          <w:rFonts w:ascii="Arial" w:hAnsi="Arial" w:cs="Arial"/>
          <w:sz w:val="24"/>
          <w:szCs w:val="24"/>
        </w:rPr>
      </w:pPr>
    </w:p>
    <w:p w:rsidR="00716E66" w:rsidRDefault="00716E66" w:rsidP="00716E66">
      <w:pPr>
        <w:rPr>
          <w:rFonts w:ascii="Arial" w:hAnsi="Arial" w:cs="Arial"/>
          <w:sz w:val="24"/>
          <w:szCs w:val="24"/>
        </w:rPr>
      </w:pPr>
    </w:p>
    <w:p w:rsidR="00716E66" w:rsidRDefault="00716E66" w:rsidP="00716E66">
      <w:pPr>
        <w:rPr>
          <w:rFonts w:ascii="Arial" w:hAnsi="Arial" w:cs="Arial"/>
          <w:sz w:val="24"/>
          <w:szCs w:val="24"/>
        </w:rPr>
      </w:pPr>
    </w:p>
    <w:p w:rsidR="00716E66" w:rsidRDefault="00716E66" w:rsidP="00716E66">
      <w:pPr>
        <w:rPr>
          <w:rFonts w:ascii="Arial" w:hAnsi="Arial" w:cs="Arial"/>
          <w:sz w:val="24"/>
          <w:szCs w:val="24"/>
        </w:rPr>
      </w:pPr>
    </w:p>
    <w:p w:rsidR="002274AD" w:rsidRDefault="002274AD" w:rsidP="00716E66">
      <w:pPr>
        <w:rPr>
          <w:rFonts w:ascii="Arial" w:hAnsi="Arial" w:cs="Arial"/>
          <w:sz w:val="24"/>
          <w:szCs w:val="24"/>
        </w:rPr>
      </w:pPr>
    </w:p>
    <w:p w:rsidR="00D00EB2" w:rsidRDefault="00D00EB2" w:rsidP="00716E66">
      <w:pPr>
        <w:rPr>
          <w:rFonts w:ascii="Arial" w:hAnsi="Arial" w:cs="Arial"/>
          <w:sz w:val="24"/>
          <w:szCs w:val="24"/>
        </w:rPr>
      </w:pPr>
    </w:p>
    <w:p w:rsidR="00D00EB2" w:rsidRDefault="00D00EB2" w:rsidP="00716E66">
      <w:pPr>
        <w:rPr>
          <w:rFonts w:ascii="Arial" w:hAnsi="Arial" w:cs="Arial"/>
          <w:sz w:val="24"/>
          <w:szCs w:val="24"/>
        </w:rPr>
      </w:pPr>
    </w:p>
    <w:p w:rsidR="00D00EB2" w:rsidRDefault="00D00EB2" w:rsidP="00716E66">
      <w:pPr>
        <w:rPr>
          <w:rFonts w:ascii="Arial" w:hAnsi="Arial" w:cs="Arial"/>
          <w:sz w:val="24"/>
          <w:szCs w:val="24"/>
        </w:rPr>
      </w:pPr>
    </w:p>
    <w:p w:rsidR="00D00EB2" w:rsidRDefault="00D00EB2" w:rsidP="00716E66">
      <w:pPr>
        <w:rPr>
          <w:rFonts w:ascii="Arial" w:hAnsi="Arial" w:cs="Arial"/>
          <w:sz w:val="24"/>
          <w:szCs w:val="24"/>
        </w:rPr>
      </w:pPr>
    </w:p>
    <w:p w:rsidR="00D00EB2" w:rsidRDefault="00D00EB2" w:rsidP="00716E66">
      <w:pPr>
        <w:rPr>
          <w:rFonts w:ascii="Arial" w:hAnsi="Arial" w:cs="Arial"/>
          <w:sz w:val="24"/>
          <w:szCs w:val="24"/>
        </w:rPr>
      </w:pPr>
    </w:p>
    <w:p w:rsidR="00D00EB2" w:rsidRDefault="00D00EB2" w:rsidP="00716E66">
      <w:pPr>
        <w:rPr>
          <w:rFonts w:ascii="Arial" w:hAnsi="Arial" w:cs="Arial"/>
          <w:sz w:val="24"/>
          <w:szCs w:val="24"/>
        </w:rPr>
      </w:pPr>
    </w:p>
    <w:tbl>
      <w:tblPr>
        <w:tblStyle w:val="Tabelraster"/>
        <w:tblpPr w:leftFromText="141" w:rightFromText="141" w:vertAnchor="text" w:horzAnchor="margin" w:tblpXSpec="right" w:tblpY="-18"/>
        <w:tblW w:w="0" w:type="auto"/>
        <w:tblLook w:val="04A0" w:firstRow="1" w:lastRow="0" w:firstColumn="1" w:lastColumn="0" w:noHBand="0" w:noVBand="1"/>
      </w:tblPr>
      <w:tblGrid>
        <w:gridCol w:w="2660"/>
        <w:gridCol w:w="2661"/>
        <w:gridCol w:w="2661"/>
      </w:tblGrid>
      <w:tr w:rsidR="002274AD" w:rsidTr="009054FE">
        <w:tc>
          <w:tcPr>
            <w:tcW w:w="7982" w:type="dxa"/>
            <w:gridSpan w:val="3"/>
            <w:shd w:val="clear" w:color="auto" w:fill="ACCBF9" w:themeFill="background2"/>
          </w:tcPr>
          <w:p w:rsidR="002274AD" w:rsidRDefault="002274AD" w:rsidP="002274AD">
            <w:pPr>
              <w:pStyle w:val="Lijstalinea"/>
              <w:ind w:left="0"/>
              <w:rPr>
                <w:rFonts w:ascii="Arial" w:hAnsi="Arial" w:cs="Arial"/>
                <w:sz w:val="24"/>
                <w:szCs w:val="24"/>
              </w:rPr>
            </w:pPr>
            <w:r>
              <w:rPr>
                <w:rFonts w:ascii="Arial" w:hAnsi="Arial" w:cs="Arial"/>
                <w:sz w:val="24"/>
                <w:szCs w:val="24"/>
              </w:rPr>
              <w:lastRenderedPageBreak/>
              <w:t>Mentale beperking (Yahoo)</w:t>
            </w:r>
          </w:p>
        </w:tc>
      </w:tr>
      <w:tr w:rsidR="002274AD" w:rsidTr="009054FE">
        <w:tc>
          <w:tcPr>
            <w:tcW w:w="2660" w:type="dxa"/>
            <w:shd w:val="clear" w:color="auto" w:fill="DFEBF5" w:themeFill="accent2"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Soort bron</w:t>
            </w:r>
          </w:p>
        </w:tc>
        <w:tc>
          <w:tcPr>
            <w:tcW w:w="2661" w:type="dxa"/>
            <w:shd w:val="clear" w:color="auto" w:fill="DFEBF5" w:themeFill="accent2"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Zoekterm</w:t>
            </w:r>
          </w:p>
        </w:tc>
        <w:tc>
          <w:tcPr>
            <w:tcW w:w="2661" w:type="dxa"/>
            <w:shd w:val="clear" w:color="auto" w:fill="DFEBF5" w:themeFill="accent2"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Aantal bronnen</w:t>
            </w:r>
          </w:p>
        </w:tc>
      </w:tr>
      <w:tr w:rsidR="00C76FC0" w:rsidTr="009054FE">
        <w:tc>
          <w:tcPr>
            <w:tcW w:w="2660" w:type="dxa"/>
            <w:shd w:val="clear" w:color="auto" w:fill="D3E5F6" w:themeFill="accent3" w:themeFillTint="33"/>
          </w:tcPr>
          <w:p w:rsidR="00C76FC0" w:rsidRDefault="00C76FC0" w:rsidP="002274AD">
            <w:pPr>
              <w:pStyle w:val="Lijstalinea"/>
              <w:ind w:left="0"/>
              <w:rPr>
                <w:rFonts w:ascii="Arial" w:hAnsi="Arial" w:cs="Arial"/>
                <w:sz w:val="24"/>
                <w:szCs w:val="24"/>
              </w:rPr>
            </w:pPr>
            <w:r>
              <w:rPr>
                <w:rFonts w:ascii="Arial" w:hAnsi="Arial" w:cs="Arial"/>
                <w:sz w:val="24"/>
                <w:szCs w:val="24"/>
              </w:rPr>
              <w:t>Alle zoekresultaten</w:t>
            </w:r>
          </w:p>
        </w:tc>
        <w:tc>
          <w:tcPr>
            <w:tcW w:w="2661" w:type="dxa"/>
          </w:tcPr>
          <w:p w:rsidR="00C76FC0" w:rsidRDefault="00C76FC0" w:rsidP="002274AD">
            <w:pPr>
              <w:pStyle w:val="Lijstalinea"/>
              <w:ind w:left="0"/>
              <w:rPr>
                <w:rFonts w:ascii="Arial" w:hAnsi="Arial" w:cs="Arial"/>
                <w:sz w:val="24"/>
                <w:szCs w:val="24"/>
              </w:rPr>
            </w:pP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128 000</w:t>
            </w:r>
          </w:p>
        </w:tc>
      </w:tr>
      <w:tr w:rsidR="002274AD" w:rsidTr="009054FE">
        <w:tc>
          <w:tcPr>
            <w:tcW w:w="2660" w:type="dxa"/>
            <w:shd w:val="clear" w:color="auto" w:fill="D3E5F6" w:themeFill="accent3"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Boek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‘Mentale beperking boek’ ingetypt in de zoekbalk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1 520 000</w:t>
            </w:r>
          </w:p>
        </w:tc>
      </w:tr>
      <w:tr w:rsidR="002274AD" w:rsidTr="009054FE">
        <w:tc>
          <w:tcPr>
            <w:tcW w:w="2660" w:type="dxa"/>
            <w:shd w:val="clear" w:color="auto" w:fill="D3E5F6" w:themeFill="accent3" w:themeFillTint="33"/>
          </w:tcPr>
          <w:p w:rsidR="002274AD" w:rsidRDefault="00D00EB2" w:rsidP="002274AD">
            <w:pPr>
              <w:pStyle w:val="Lijstalinea"/>
              <w:ind w:left="0"/>
              <w:rPr>
                <w:rFonts w:ascii="Arial" w:hAnsi="Arial" w:cs="Arial"/>
                <w:sz w:val="24"/>
                <w:szCs w:val="24"/>
              </w:rPr>
            </w:pPr>
            <w:r>
              <w:rPr>
                <w:rFonts w:ascii="Arial" w:hAnsi="Arial" w:cs="Arial"/>
                <w:sz w:val="24"/>
                <w:szCs w:val="24"/>
              </w:rPr>
              <w:t>Nieuws</w:t>
            </w:r>
          </w:p>
        </w:tc>
        <w:tc>
          <w:tcPr>
            <w:tcW w:w="2661" w:type="dxa"/>
          </w:tcPr>
          <w:p w:rsidR="002274AD" w:rsidRDefault="00D00EB2" w:rsidP="002274AD">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 xml:space="preserve">Geen resultaten gevonden </w:t>
            </w:r>
          </w:p>
          <w:p w:rsidR="00C76FC0" w:rsidRDefault="00C76FC0" w:rsidP="002274AD">
            <w:pPr>
              <w:pStyle w:val="Lijstalinea"/>
              <w:ind w:left="0"/>
              <w:rPr>
                <w:rFonts w:ascii="Arial" w:hAnsi="Arial" w:cs="Arial"/>
                <w:sz w:val="24"/>
                <w:szCs w:val="24"/>
              </w:rPr>
            </w:pPr>
          </w:p>
        </w:tc>
      </w:tr>
      <w:tr w:rsidR="002274AD" w:rsidTr="009054FE">
        <w:tc>
          <w:tcPr>
            <w:tcW w:w="2660" w:type="dxa"/>
            <w:shd w:val="clear" w:color="auto" w:fill="D3E5F6" w:themeFill="accent3"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Afbeelding</w:t>
            </w:r>
          </w:p>
        </w:tc>
        <w:tc>
          <w:tcPr>
            <w:tcW w:w="2661" w:type="dxa"/>
          </w:tcPr>
          <w:p w:rsidR="002274AD" w:rsidRDefault="00D00EB2" w:rsidP="002274AD">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Geen exact aantal- heel veel</w:t>
            </w:r>
          </w:p>
        </w:tc>
      </w:tr>
      <w:tr w:rsidR="002274AD" w:rsidTr="009054FE">
        <w:tc>
          <w:tcPr>
            <w:tcW w:w="2660" w:type="dxa"/>
            <w:shd w:val="clear" w:color="auto" w:fill="D3E5F6" w:themeFill="accent3"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Eindwerk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‘Mentale beperking eindwerk’ ingetypt in de zoekbalk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136 000</w:t>
            </w:r>
          </w:p>
        </w:tc>
      </w:tr>
      <w:tr w:rsidR="00C76FC0" w:rsidTr="009054FE">
        <w:tc>
          <w:tcPr>
            <w:tcW w:w="2660" w:type="dxa"/>
            <w:shd w:val="clear" w:color="auto" w:fill="D3E5F6" w:themeFill="accent3" w:themeFillTint="33"/>
          </w:tcPr>
          <w:p w:rsidR="00C76FC0" w:rsidRDefault="00C76FC0" w:rsidP="002274AD">
            <w:pPr>
              <w:pStyle w:val="Lijstalinea"/>
              <w:ind w:left="0"/>
              <w:rPr>
                <w:rFonts w:ascii="Arial" w:hAnsi="Arial" w:cs="Arial"/>
                <w:sz w:val="24"/>
                <w:szCs w:val="24"/>
              </w:rPr>
            </w:pPr>
            <w:r>
              <w:rPr>
                <w:rFonts w:ascii="Arial" w:hAnsi="Arial" w:cs="Arial"/>
                <w:sz w:val="24"/>
                <w:szCs w:val="24"/>
              </w:rPr>
              <w:t>Video’s</w:t>
            </w: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‘Mentale beperking video’ ingetypt in de zoekbalk</w:t>
            </w: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45 400 000</w:t>
            </w:r>
          </w:p>
        </w:tc>
      </w:tr>
      <w:tr w:rsidR="00C76FC0" w:rsidTr="009054FE">
        <w:tc>
          <w:tcPr>
            <w:tcW w:w="2660" w:type="dxa"/>
            <w:shd w:val="clear" w:color="auto" w:fill="D3E5F6" w:themeFill="accent3" w:themeFillTint="33"/>
          </w:tcPr>
          <w:p w:rsidR="00C76FC0" w:rsidRDefault="00C76FC0" w:rsidP="002274AD">
            <w:pPr>
              <w:pStyle w:val="Lijstalinea"/>
              <w:ind w:left="0"/>
              <w:rPr>
                <w:rFonts w:ascii="Arial" w:hAnsi="Arial" w:cs="Arial"/>
                <w:sz w:val="24"/>
                <w:szCs w:val="24"/>
              </w:rPr>
            </w:pPr>
            <w:r>
              <w:rPr>
                <w:rFonts w:ascii="Arial" w:hAnsi="Arial" w:cs="Arial"/>
                <w:sz w:val="24"/>
                <w:szCs w:val="24"/>
              </w:rPr>
              <w:t xml:space="preserve">Artikel </w:t>
            </w: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‘Mentale beperking artikel’ ingetypt in de zoekbalk</w:t>
            </w: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2 510 000</w:t>
            </w:r>
          </w:p>
        </w:tc>
      </w:tr>
    </w:tbl>
    <w:p w:rsidR="002274AD" w:rsidRDefault="002274AD" w:rsidP="00716E66">
      <w:pPr>
        <w:rPr>
          <w:rFonts w:ascii="Arial" w:hAnsi="Arial" w:cs="Arial"/>
          <w:sz w:val="24"/>
          <w:szCs w:val="24"/>
        </w:rPr>
      </w:pPr>
    </w:p>
    <w:p w:rsidR="00D00EB2" w:rsidRDefault="00D00EB2" w:rsidP="00716E66">
      <w:pPr>
        <w:rPr>
          <w:rFonts w:ascii="Arial" w:hAnsi="Arial" w:cs="Arial"/>
          <w:sz w:val="24"/>
          <w:szCs w:val="24"/>
        </w:rPr>
      </w:pPr>
    </w:p>
    <w:p w:rsidR="00D00EB2" w:rsidRDefault="00D00EB2" w:rsidP="00716E66">
      <w:pPr>
        <w:rPr>
          <w:rFonts w:ascii="Arial" w:hAnsi="Arial" w:cs="Arial"/>
          <w:sz w:val="24"/>
          <w:szCs w:val="24"/>
        </w:rPr>
      </w:pPr>
    </w:p>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p w:rsidR="00C76FC0" w:rsidRDefault="00C76FC0" w:rsidP="00716E66">
      <w:pPr>
        <w:rPr>
          <w:rFonts w:ascii="Arial" w:hAnsi="Arial" w:cs="Arial"/>
          <w:sz w:val="24"/>
          <w:szCs w:val="24"/>
        </w:rPr>
      </w:pPr>
    </w:p>
    <w:p w:rsidR="00C76FC0" w:rsidRDefault="00C76FC0" w:rsidP="00716E66">
      <w:pPr>
        <w:rPr>
          <w:rFonts w:ascii="Arial" w:hAnsi="Arial" w:cs="Arial"/>
          <w:sz w:val="24"/>
          <w:szCs w:val="24"/>
        </w:rPr>
      </w:pPr>
    </w:p>
    <w:p w:rsidR="002274AD" w:rsidRDefault="002274AD" w:rsidP="00716E66">
      <w:pPr>
        <w:rPr>
          <w:rFonts w:ascii="Arial" w:hAnsi="Arial" w:cs="Arial"/>
          <w:sz w:val="24"/>
          <w:szCs w:val="24"/>
        </w:rPr>
      </w:pPr>
    </w:p>
    <w:p w:rsidR="00C76FC0" w:rsidRDefault="00C76FC0" w:rsidP="00716E66">
      <w:pPr>
        <w:rPr>
          <w:rFonts w:ascii="Arial" w:hAnsi="Arial" w:cs="Arial"/>
          <w:sz w:val="24"/>
          <w:szCs w:val="24"/>
        </w:rPr>
      </w:pPr>
    </w:p>
    <w:p w:rsidR="00C76FC0" w:rsidRDefault="00C76FC0" w:rsidP="00716E66">
      <w:pPr>
        <w:rPr>
          <w:rFonts w:ascii="Arial" w:hAnsi="Arial" w:cs="Arial"/>
          <w:sz w:val="24"/>
          <w:szCs w:val="24"/>
        </w:rPr>
      </w:pPr>
    </w:p>
    <w:p w:rsidR="00C76FC0" w:rsidRDefault="00C76FC0" w:rsidP="00716E66">
      <w:pPr>
        <w:rPr>
          <w:rFonts w:ascii="Arial" w:hAnsi="Arial" w:cs="Arial"/>
          <w:sz w:val="24"/>
          <w:szCs w:val="24"/>
        </w:rPr>
      </w:pPr>
    </w:p>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tbl>
      <w:tblPr>
        <w:tblStyle w:val="Tabelraster"/>
        <w:tblpPr w:leftFromText="141" w:rightFromText="141" w:vertAnchor="text" w:horzAnchor="margin" w:tblpXSpec="right" w:tblpY="-18"/>
        <w:tblW w:w="0" w:type="auto"/>
        <w:tblLook w:val="04A0" w:firstRow="1" w:lastRow="0" w:firstColumn="1" w:lastColumn="0" w:noHBand="0" w:noVBand="1"/>
      </w:tblPr>
      <w:tblGrid>
        <w:gridCol w:w="2660"/>
        <w:gridCol w:w="2661"/>
        <w:gridCol w:w="2661"/>
      </w:tblGrid>
      <w:tr w:rsidR="002274AD" w:rsidTr="009054FE">
        <w:tc>
          <w:tcPr>
            <w:tcW w:w="7982" w:type="dxa"/>
            <w:gridSpan w:val="3"/>
            <w:shd w:val="clear" w:color="auto" w:fill="ACCBF9" w:themeFill="background2"/>
          </w:tcPr>
          <w:p w:rsidR="002274AD" w:rsidRDefault="002274AD" w:rsidP="002274AD">
            <w:pPr>
              <w:pStyle w:val="Lijstalinea"/>
              <w:ind w:left="0"/>
              <w:rPr>
                <w:rFonts w:ascii="Arial" w:hAnsi="Arial" w:cs="Arial"/>
                <w:sz w:val="24"/>
                <w:szCs w:val="24"/>
              </w:rPr>
            </w:pPr>
            <w:r>
              <w:rPr>
                <w:rFonts w:ascii="Arial" w:hAnsi="Arial" w:cs="Arial"/>
                <w:sz w:val="24"/>
                <w:szCs w:val="24"/>
              </w:rPr>
              <w:t>Mentale beperking (Bing)</w:t>
            </w:r>
          </w:p>
        </w:tc>
      </w:tr>
      <w:tr w:rsidR="002274AD" w:rsidTr="009054FE">
        <w:tc>
          <w:tcPr>
            <w:tcW w:w="2660" w:type="dxa"/>
            <w:shd w:val="clear" w:color="auto" w:fill="C0D7EC" w:themeFill="accent2" w:themeFillTint="66"/>
          </w:tcPr>
          <w:p w:rsidR="002274AD" w:rsidRDefault="002274AD" w:rsidP="002274AD">
            <w:pPr>
              <w:pStyle w:val="Lijstalinea"/>
              <w:ind w:left="0"/>
              <w:rPr>
                <w:rFonts w:ascii="Arial" w:hAnsi="Arial" w:cs="Arial"/>
                <w:sz w:val="24"/>
                <w:szCs w:val="24"/>
              </w:rPr>
            </w:pPr>
            <w:r>
              <w:rPr>
                <w:rFonts w:ascii="Arial" w:hAnsi="Arial" w:cs="Arial"/>
                <w:sz w:val="24"/>
                <w:szCs w:val="24"/>
              </w:rPr>
              <w:t>Soort bron</w:t>
            </w:r>
          </w:p>
        </w:tc>
        <w:tc>
          <w:tcPr>
            <w:tcW w:w="2661" w:type="dxa"/>
            <w:shd w:val="clear" w:color="auto" w:fill="C0D7EC" w:themeFill="accent2" w:themeFillTint="66"/>
          </w:tcPr>
          <w:p w:rsidR="002274AD" w:rsidRDefault="002274AD" w:rsidP="002274AD">
            <w:pPr>
              <w:pStyle w:val="Lijstalinea"/>
              <w:ind w:left="0"/>
              <w:rPr>
                <w:rFonts w:ascii="Arial" w:hAnsi="Arial" w:cs="Arial"/>
                <w:sz w:val="24"/>
                <w:szCs w:val="24"/>
              </w:rPr>
            </w:pPr>
            <w:r>
              <w:rPr>
                <w:rFonts w:ascii="Arial" w:hAnsi="Arial" w:cs="Arial"/>
                <w:sz w:val="24"/>
                <w:szCs w:val="24"/>
              </w:rPr>
              <w:t>Zoekterm</w:t>
            </w:r>
          </w:p>
        </w:tc>
        <w:tc>
          <w:tcPr>
            <w:tcW w:w="2661" w:type="dxa"/>
            <w:shd w:val="clear" w:color="auto" w:fill="C0D7EC" w:themeFill="accent2" w:themeFillTint="66"/>
          </w:tcPr>
          <w:p w:rsidR="002274AD" w:rsidRDefault="002274AD" w:rsidP="002274AD">
            <w:pPr>
              <w:pStyle w:val="Lijstalinea"/>
              <w:ind w:left="0"/>
              <w:rPr>
                <w:rFonts w:ascii="Arial" w:hAnsi="Arial" w:cs="Arial"/>
                <w:sz w:val="24"/>
                <w:szCs w:val="24"/>
              </w:rPr>
            </w:pPr>
            <w:r>
              <w:rPr>
                <w:rFonts w:ascii="Arial" w:hAnsi="Arial" w:cs="Arial"/>
                <w:sz w:val="24"/>
                <w:szCs w:val="24"/>
              </w:rPr>
              <w:t>Aantal bronnen</w:t>
            </w:r>
          </w:p>
        </w:tc>
      </w:tr>
      <w:tr w:rsidR="00C76FC0" w:rsidTr="009054FE">
        <w:tc>
          <w:tcPr>
            <w:tcW w:w="2660" w:type="dxa"/>
            <w:shd w:val="clear" w:color="auto" w:fill="D3E5F6" w:themeFill="accent3" w:themeFillTint="33"/>
          </w:tcPr>
          <w:p w:rsidR="00C76FC0" w:rsidRDefault="00C76FC0" w:rsidP="002274AD">
            <w:pPr>
              <w:pStyle w:val="Lijstalinea"/>
              <w:ind w:left="0"/>
              <w:rPr>
                <w:rFonts w:ascii="Arial" w:hAnsi="Arial" w:cs="Arial"/>
                <w:sz w:val="24"/>
                <w:szCs w:val="24"/>
              </w:rPr>
            </w:pPr>
            <w:r>
              <w:rPr>
                <w:rFonts w:ascii="Arial" w:hAnsi="Arial" w:cs="Arial"/>
                <w:sz w:val="24"/>
                <w:szCs w:val="24"/>
              </w:rPr>
              <w:t>Alle zoekresultaten</w:t>
            </w:r>
          </w:p>
        </w:tc>
        <w:tc>
          <w:tcPr>
            <w:tcW w:w="2661" w:type="dxa"/>
          </w:tcPr>
          <w:p w:rsidR="00C76FC0" w:rsidRDefault="00C76FC0" w:rsidP="002274AD">
            <w:pPr>
              <w:pStyle w:val="Lijstalinea"/>
              <w:ind w:left="0"/>
              <w:rPr>
                <w:rFonts w:ascii="Arial" w:hAnsi="Arial" w:cs="Arial"/>
                <w:sz w:val="24"/>
                <w:szCs w:val="24"/>
              </w:rPr>
            </w:pP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125 000</w:t>
            </w:r>
          </w:p>
        </w:tc>
      </w:tr>
      <w:tr w:rsidR="002274AD" w:rsidTr="009054FE">
        <w:tc>
          <w:tcPr>
            <w:tcW w:w="2660" w:type="dxa"/>
            <w:shd w:val="clear" w:color="auto" w:fill="D3E5F6" w:themeFill="accent3"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Boek</w:t>
            </w:r>
          </w:p>
        </w:tc>
        <w:tc>
          <w:tcPr>
            <w:tcW w:w="2661" w:type="dxa"/>
          </w:tcPr>
          <w:p w:rsidR="002274AD" w:rsidRDefault="00106B4C" w:rsidP="002274AD">
            <w:pPr>
              <w:pStyle w:val="Lijstalinea"/>
              <w:ind w:left="0"/>
              <w:rPr>
                <w:rFonts w:ascii="Arial" w:hAnsi="Arial" w:cs="Arial"/>
                <w:sz w:val="24"/>
                <w:szCs w:val="24"/>
              </w:rPr>
            </w:pPr>
            <w:r>
              <w:rPr>
                <w:rFonts w:ascii="Arial" w:hAnsi="Arial" w:cs="Arial"/>
                <w:sz w:val="24"/>
                <w:szCs w:val="24"/>
              </w:rPr>
              <w:t>‘Mentale beperking boek’ ingetypt in de zoekbalk</w:t>
            </w:r>
          </w:p>
        </w:tc>
        <w:tc>
          <w:tcPr>
            <w:tcW w:w="2661" w:type="dxa"/>
          </w:tcPr>
          <w:p w:rsidR="002274AD" w:rsidRDefault="00106B4C" w:rsidP="002274AD">
            <w:pPr>
              <w:pStyle w:val="Lijstalinea"/>
              <w:ind w:left="0"/>
              <w:rPr>
                <w:rFonts w:ascii="Arial" w:hAnsi="Arial" w:cs="Arial"/>
                <w:sz w:val="24"/>
                <w:szCs w:val="24"/>
              </w:rPr>
            </w:pPr>
            <w:r>
              <w:rPr>
                <w:rFonts w:ascii="Arial" w:hAnsi="Arial" w:cs="Arial"/>
                <w:sz w:val="24"/>
                <w:szCs w:val="24"/>
              </w:rPr>
              <w:t>1 460 000</w:t>
            </w:r>
          </w:p>
        </w:tc>
      </w:tr>
      <w:tr w:rsidR="002274AD" w:rsidTr="009054FE">
        <w:tc>
          <w:tcPr>
            <w:tcW w:w="2660" w:type="dxa"/>
            <w:shd w:val="clear" w:color="auto" w:fill="D3E5F6" w:themeFill="accent3" w:themeFillTint="33"/>
          </w:tcPr>
          <w:p w:rsidR="002274AD" w:rsidRDefault="00D00EB2" w:rsidP="002274AD">
            <w:pPr>
              <w:pStyle w:val="Lijstalinea"/>
              <w:ind w:left="0"/>
              <w:rPr>
                <w:rFonts w:ascii="Arial" w:hAnsi="Arial" w:cs="Arial"/>
                <w:sz w:val="24"/>
                <w:szCs w:val="24"/>
              </w:rPr>
            </w:pPr>
            <w:r>
              <w:rPr>
                <w:rFonts w:ascii="Arial" w:hAnsi="Arial" w:cs="Arial"/>
                <w:sz w:val="24"/>
                <w:szCs w:val="24"/>
              </w:rPr>
              <w:t>Nieuws</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2274AD" w:rsidRDefault="00106B4C" w:rsidP="002274AD">
            <w:pPr>
              <w:pStyle w:val="Lijstalinea"/>
              <w:ind w:left="0"/>
              <w:rPr>
                <w:rFonts w:ascii="Arial" w:hAnsi="Arial" w:cs="Arial"/>
                <w:sz w:val="24"/>
                <w:szCs w:val="24"/>
              </w:rPr>
            </w:pPr>
            <w:r>
              <w:rPr>
                <w:rFonts w:ascii="Arial" w:hAnsi="Arial" w:cs="Arial"/>
                <w:sz w:val="24"/>
                <w:szCs w:val="24"/>
              </w:rPr>
              <w:t>2</w:t>
            </w:r>
          </w:p>
        </w:tc>
      </w:tr>
      <w:tr w:rsidR="002274AD" w:rsidTr="009054FE">
        <w:tc>
          <w:tcPr>
            <w:tcW w:w="2660" w:type="dxa"/>
            <w:shd w:val="clear" w:color="auto" w:fill="D3E5F6" w:themeFill="accent3"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Afbeelding</w:t>
            </w:r>
          </w:p>
        </w:tc>
        <w:tc>
          <w:tcPr>
            <w:tcW w:w="2661" w:type="dxa"/>
          </w:tcPr>
          <w:p w:rsidR="002274AD" w:rsidRDefault="00D00EB2" w:rsidP="002274AD">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2274AD" w:rsidRDefault="00C76FC0" w:rsidP="002274AD">
            <w:pPr>
              <w:pStyle w:val="Lijstalinea"/>
              <w:ind w:left="0"/>
              <w:rPr>
                <w:rFonts w:ascii="Arial" w:hAnsi="Arial" w:cs="Arial"/>
                <w:sz w:val="24"/>
                <w:szCs w:val="24"/>
              </w:rPr>
            </w:pPr>
            <w:r>
              <w:rPr>
                <w:rFonts w:ascii="Arial" w:hAnsi="Arial" w:cs="Arial"/>
                <w:sz w:val="24"/>
                <w:szCs w:val="24"/>
              </w:rPr>
              <w:t>Geen exact aantal- z</w:t>
            </w:r>
            <w:r w:rsidR="002274AD">
              <w:rPr>
                <w:rFonts w:ascii="Arial" w:hAnsi="Arial" w:cs="Arial"/>
                <w:sz w:val="24"/>
                <w:szCs w:val="24"/>
              </w:rPr>
              <w:t>eer veel</w:t>
            </w:r>
          </w:p>
        </w:tc>
      </w:tr>
      <w:tr w:rsidR="002274AD" w:rsidTr="009054FE">
        <w:tc>
          <w:tcPr>
            <w:tcW w:w="2660" w:type="dxa"/>
            <w:shd w:val="clear" w:color="auto" w:fill="D3E5F6" w:themeFill="accent3" w:themeFillTint="33"/>
          </w:tcPr>
          <w:p w:rsidR="002274AD" w:rsidRDefault="002274AD" w:rsidP="002274AD">
            <w:pPr>
              <w:pStyle w:val="Lijstalinea"/>
              <w:ind w:left="0"/>
              <w:rPr>
                <w:rFonts w:ascii="Arial" w:hAnsi="Arial" w:cs="Arial"/>
                <w:sz w:val="24"/>
                <w:szCs w:val="24"/>
              </w:rPr>
            </w:pPr>
            <w:r>
              <w:rPr>
                <w:rFonts w:ascii="Arial" w:hAnsi="Arial" w:cs="Arial"/>
                <w:sz w:val="24"/>
                <w:szCs w:val="24"/>
              </w:rPr>
              <w:t>Eindwerk</w:t>
            </w:r>
          </w:p>
        </w:tc>
        <w:tc>
          <w:tcPr>
            <w:tcW w:w="2661" w:type="dxa"/>
          </w:tcPr>
          <w:p w:rsidR="002274AD" w:rsidRDefault="00106B4C" w:rsidP="002274AD">
            <w:pPr>
              <w:pStyle w:val="Lijstalinea"/>
              <w:ind w:left="0"/>
              <w:rPr>
                <w:rFonts w:ascii="Arial" w:hAnsi="Arial" w:cs="Arial"/>
                <w:sz w:val="24"/>
                <w:szCs w:val="24"/>
              </w:rPr>
            </w:pPr>
            <w:r>
              <w:rPr>
                <w:rFonts w:ascii="Arial" w:hAnsi="Arial" w:cs="Arial"/>
                <w:sz w:val="24"/>
                <w:szCs w:val="24"/>
              </w:rPr>
              <w:t>‘</w:t>
            </w:r>
            <w:r w:rsidR="002274AD">
              <w:rPr>
                <w:rFonts w:ascii="Arial" w:hAnsi="Arial" w:cs="Arial"/>
                <w:sz w:val="24"/>
                <w:szCs w:val="24"/>
              </w:rPr>
              <w:t>Mentale beperking eindwerk</w:t>
            </w:r>
            <w:r>
              <w:rPr>
                <w:rFonts w:ascii="Arial" w:hAnsi="Arial" w:cs="Arial"/>
                <w:sz w:val="24"/>
                <w:szCs w:val="24"/>
              </w:rPr>
              <w:t>’</w:t>
            </w:r>
            <w:r w:rsidR="002274AD">
              <w:rPr>
                <w:rFonts w:ascii="Arial" w:hAnsi="Arial" w:cs="Arial"/>
                <w:sz w:val="24"/>
                <w:szCs w:val="24"/>
              </w:rPr>
              <w:t xml:space="preserve"> </w:t>
            </w:r>
            <w:r w:rsidR="00D00EB2">
              <w:rPr>
                <w:rFonts w:ascii="Arial" w:hAnsi="Arial" w:cs="Arial"/>
                <w:sz w:val="24"/>
                <w:szCs w:val="24"/>
              </w:rPr>
              <w:t>ingetypt in de zoekbalk</w:t>
            </w:r>
          </w:p>
        </w:tc>
        <w:tc>
          <w:tcPr>
            <w:tcW w:w="2661" w:type="dxa"/>
          </w:tcPr>
          <w:p w:rsidR="002274AD" w:rsidRDefault="002274AD" w:rsidP="002274AD">
            <w:pPr>
              <w:pStyle w:val="Lijstalinea"/>
              <w:ind w:left="0"/>
              <w:rPr>
                <w:rFonts w:ascii="Arial" w:hAnsi="Arial" w:cs="Arial"/>
                <w:sz w:val="24"/>
                <w:szCs w:val="24"/>
              </w:rPr>
            </w:pPr>
            <w:r>
              <w:rPr>
                <w:rFonts w:ascii="Arial" w:hAnsi="Arial" w:cs="Arial"/>
                <w:sz w:val="24"/>
                <w:szCs w:val="24"/>
              </w:rPr>
              <w:t>133000</w:t>
            </w:r>
          </w:p>
        </w:tc>
      </w:tr>
      <w:tr w:rsidR="00C76FC0" w:rsidTr="009054FE">
        <w:tc>
          <w:tcPr>
            <w:tcW w:w="2660" w:type="dxa"/>
            <w:shd w:val="clear" w:color="auto" w:fill="D3E5F6" w:themeFill="accent3" w:themeFillTint="33"/>
          </w:tcPr>
          <w:p w:rsidR="00C76FC0" w:rsidRDefault="00C76FC0" w:rsidP="002274AD">
            <w:pPr>
              <w:pStyle w:val="Lijstalinea"/>
              <w:ind w:left="0"/>
              <w:rPr>
                <w:rFonts w:ascii="Arial" w:hAnsi="Arial" w:cs="Arial"/>
                <w:sz w:val="24"/>
                <w:szCs w:val="24"/>
              </w:rPr>
            </w:pPr>
            <w:r>
              <w:rPr>
                <w:rFonts w:ascii="Arial" w:hAnsi="Arial" w:cs="Arial"/>
                <w:sz w:val="24"/>
                <w:szCs w:val="24"/>
              </w:rPr>
              <w:t xml:space="preserve">Video’s </w:t>
            </w:r>
          </w:p>
        </w:tc>
        <w:tc>
          <w:tcPr>
            <w:tcW w:w="2661" w:type="dxa"/>
          </w:tcPr>
          <w:p w:rsidR="00C76FC0" w:rsidRDefault="00C76FC0" w:rsidP="002274AD">
            <w:pPr>
              <w:pStyle w:val="Lijstalinea"/>
              <w:ind w:left="0"/>
              <w:rPr>
                <w:rFonts w:ascii="Arial" w:hAnsi="Arial" w:cs="Arial"/>
                <w:sz w:val="24"/>
                <w:szCs w:val="24"/>
              </w:rPr>
            </w:pPr>
            <w:r>
              <w:rPr>
                <w:rFonts w:ascii="Arial" w:hAnsi="Arial" w:cs="Arial"/>
                <w:sz w:val="24"/>
                <w:szCs w:val="24"/>
              </w:rPr>
              <w:t>Resultaten gevonden via de filterbalk</w:t>
            </w:r>
          </w:p>
        </w:tc>
        <w:tc>
          <w:tcPr>
            <w:tcW w:w="2661" w:type="dxa"/>
          </w:tcPr>
          <w:p w:rsidR="00C76FC0" w:rsidRDefault="00106B4C" w:rsidP="002274AD">
            <w:pPr>
              <w:pStyle w:val="Lijstalinea"/>
              <w:ind w:left="0"/>
              <w:rPr>
                <w:rFonts w:ascii="Arial" w:hAnsi="Arial" w:cs="Arial"/>
                <w:sz w:val="24"/>
                <w:szCs w:val="24"/>
              </w:rPr>
            </w:pPr>
            <w:r>
              <w:rPr>
                <w:rFonts w:ascii="Arial" w:hAnsi="Arial" w:cs="Arial"/>
                <w:sz w:val="24"/>
                <w:szCs w:val="24"/>
              </w:rPr>
              <w:t>Geen exact aantal- veel resultaten</w:t>
            </w:r>
          </w:p>
        </w:tc>
      </w:tr>
      <w:tr w:rsidR="00C76FC0" w:rsidTr="009054FE">
        <w:tc>
          <w:tcPr>
            <w:tcW w:w="2660" w:type="dxa"/>
            <w:shd w:val="clear" w:color="auto" w:fill="D3E5F6" w:themeFill="accent3" w:themeFillTint="33"/>
          </w:tcPr>
          <w:p w:rsidR="00C76FC0" w:rsidRDefault="00C76FC0" w:rsidP="002274AD">
            <w:pPr>
              <w:pStyle w:val="Lijstalinea"/>
              <w:ind w:left="0"/>
              <w:rPr>
                <w:rFonts w:ascii="Arial" w:hAnsi="Arial" w:cs="Arial"/>
                <w:sz w:val="24"/>
                <w:szCs w:val="24"/>
              </w:rPr>
            </w:pPr>
            <w:r>
              <w:rPr>
                <w:rFonts w:ascii="Arial" w:hAnsi="Arial" w:cs="Arial"/>
                <w:sz w:val="24"/>
                <w:szCs w:val="24"/>
              </w:rPr>
              <w:t xml:space="preserve">Artikel </w:t>
            </w:r>
          </w:p>
        </w:tc>
        <w:tc>
          <w:tcPr>
            <w:tcW w:w="2661" w:type="dxa"/>
          </w:tcPr>
          <w:p w:rsidR="00C76FC0" w:rsidRDefault="00106B4C" w:rsidP="002274AD">
            <w:pPr>
              <w:pStyle w:val="Lijstalinea"/>
              <w:ind w:left="0"/>
              <w:rPr>
                <w:rFonts w:ascii="Arial" w:hAnsi="Arial" w:cs="Arial"/>
                <w:sz w:val="24"/>
                <w:szCs w:val="24"/>
              </w:rPr>
            </w:pPr>
            <w:r>
              <w:rPr>
                <w:rFonts w:ascii="Arial" w:hAnsi="Arial" w:cs="Arial"/>
                <w:sz w:val="24"/>
                <w:szCs w:val="24"/>
              </w:rPr>
              <w:t>‘Mentale beperking artikel’ ingetypt in de zoekbalk</w:t>
            </w:r>
          </w:p>
        </w:tc>
        <w:tc>
          <w:tcPr>
            <w:tcW w:w="2661" w:type="dxa"/>
          </w:tcPr>
          <w:p w:rsidR="00C76FC0" w:rsidRDefault="00106B4C" w:rsidP="002274AD">
            <w:pPr>
              <w:pStyle w:val="Lijstalinea"/>
              <w:ind w:left="0"/>
              <w:rPr>
                <w:rFonts w:ascii="Arial" w:hAnsi="Arial" w:cs="Arial"/>
                <w:sz w:val="24"/>
                <w:szCs w:val="24"/>
              </w:rPr>
            </w:pPr>
            <w:r>
              <w:rPr>
                <w:rFonts w:ascii="Arial" w:hAnsi="Arial" w:cs="Arial"/>
                <w:sz w:val="24"/>
                <w:szCs w:val="24"/>
              </w:rPr>
              <w:t>4</w:t>
            </w:r>
          </w:p>
        </w:tc>
      </w:tr>
    </w:tbl>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p w:rsidR="002274AD" w:rsidRDefault="002274AD" w:rsidP="00716E66">
      <w:pPr>
        <w:rPr>
          <w:rFonts w:ascii="Arial" w:hAnsi="Arial" w:cs="Arial"/>
          <w:sz w:val="24"/>
          <w:szCs w:val="24"/>
        </w:rPr>
      </w:pPr>
    </w:p>
    <w:p w:rsidR="00C76FC0" w:rsidRDefault="00C76FC0" w:rsidP="00716E66">
      <w:pPr>
        <w:rPr>
          <w:rFonts w:ascii="Arial" w:hAnsi="Arial" w:cs="Arial"/>
          <w:sz w:val="24"/>
          <w:szCs w:val="24"/>
        </w:rPr>
      </w:pPr>
    </w:p>
    <w:p w:rsidR="002274AD" w:rsidRDefault="002274AD" w:rsidP="00716E66">
      <w:pPr>
        <w:rPr>
          <w:rFonts w:ascii="Arial" w:hAnsi="Arial" w:cs="Arial"/>
          <w:sz w:val="24"/>
          <w:szCs w:val="24"/>
        </w:rPr>
      </w:pPr>
    </w:p>
    <w:p w:rsidR="00106B4C" w:rsidRDefault="00106B4C" w:rsidP="00716E66">
      <w:pPr>
        <w:rPr>
          <w:rFonts w:ascii="Arial" w:hAnsi="Arial" w:cs="Arial"/>
          <w:sz w:val="24"/>
          <w:szCs w:val="24"/>
        </w:rPr>
      </w:pPr>
    </w:p>
    <w:p w:rsidR="00106B4C" w:rsidRDefault="00106B4C" w:rsidP="00716E66">
      <w:pPr>
        <w:rPr>
          <w:rFonts w:ascii="Arial" w:hAnsi="Arial" w:cs="Arial"/>
          <w:sz w:val="24"/>
          <w:szCs w:val="24"/>
        </w:rPr>
      </w:pPr>
    </w:p>
    <w:p w:rsidR="00106B4C" w:rsidRDefault="00106B4C" w:rsidP="00716E66">
      <w:pPr>
        <w:rPr>
          <w:rFonts w:ascii="Arial" w:hAnsi="Arial" w:cs="Arial"/>
          <w:sz w:val="24"/>
          <w:szCs w:val="24"/>
        </w:rPr>
      </w:pPr>
    </w:p>
    <w:p w:rsidR="002274AD" w:rsidRDefault="002274AD" w:rsidP="00716E66">
      <w:pPr>
        <w:rPr>
          <w:rFonts w:ascii="Arial" w:hAnsi="Arial" w:cs="Arial"/>
          <w:sz w:val="24"/>
          <w:szCs w:val="24"/>
        </w:rPr>
      </w:pPr>
    </w:p>
    <w:tbl>
      <w:tblPr>
        <w:tblStyle w:val="Tabelraster"/>
        <w:tblW w:w="0" w:type="auto"/>
        <w:tblInd w:w="981" w:type="dxa"/>
        <w:tblLook w:val="04A0" w:firstRow="1" w:lastRow="0" w:firstColumn="1" w:lastColumn="0" w:noHBand="0" w:noVBand="1"/>
      </w:tblPr>
      <w:tblGrid>
        <w:gridCol w:w="3020"/>
        <w:gridCol w:w="3021"/>
        <w:gridCol w:w="2034"/>
      </w:tblGrid>
      <w:tr w:rsidR="00C732C9" w:rsidTr="009054FE">
        <w:tc>
          <w:tcPr>
            <w:tcW w:w="8075" w:type="dxa"/>
            <w:gridSpan w:val="3"/>
            <w:shd w:val="clear" w:color="auto" w:fill="ACCBF9" w:themeFill="background2"/>
          </w:tcPr>
          <w:p w:rsidR="00C732C9" w:rsidRDefault="00C732C9" w:rsidP="00716E66">
            <w:pPr>
              <w:rPr>
                <w:rFonts w:ascii="Arial" w:hAnsi="Arial" w:cs="Arial"/>
                <w:sz w:val="24"/>
                <w:szCs w:val="24"/>
              </w:rPr>
            </w:pPr>
            <w:r>
              <w:rPr>
                <w:rFonts w:ascii="Arial" w:hAnsi="Arial" w:cs="Arial"/>
                <w:sz w:val="24"/>
                <w:szCs w:val="24"/>
              </w:rPr>
              <w:t>Mentale retardatie</w:t>
            </w:r>
            <w:r w:rsidR="002274AD">
              <w:rPr>
                <w:rFonts w:ascii="Arial" w:hAnsi="Arial" w:cs="Arial"/>
                <w:sz w:val="24"/>
                <w:szCs w:val="24"/>
              </w:rPr>
              <w:t xml:space="preserve"> (Google)</w:t>
            </w:r>
          </w:p>
        </w:tc>
      </w:tr>
      <w:tr w:rsidR="00C732C9" w:rsidTr="009054FE">
        <w:tc>
          <w:tcPr>
            <w:tcW w:w="3020" w:type="dxa"/>
            <w:shd w:val="clear" w:color="auto" w:fill="C0D7EC" w:themeFill="accent2" w:themeFillTint="66"/>
          </w:tcPr>
          <w:p w:rsidR="00C732C9" w:rsidRDefault="00C732C9" w:rsidP="00716E66">
            <w:pPr>
              <w:rPr>
                <w:rFonts w:ascii="Arial" w:hAnsi="Arial" w:cs="Arial"/>
                <w:sz w:val="24"/>
                <w:szCs w:val="24"/>
              </w:rPr>
            </w:pPr>
            <w:r>
              <w:rPr>
                <w:rFonts w:ascii="Arial" w:hAnsi="Arial" w:cs="Arial"/>
                <w:sz w:val="24"/>
                <w:szCs w:val="24"/>
              </w:rPr>
              <w:t>Soort bron</w:t>
            </w:r>
          </w:p>
        </w:tc>
        <w:tc>
          <w:tcPr>
            <w:tcW w:w="3021" w:type="dxa"/>
            <w:shd w:val="clear" w:color="auto" w:fill="C0D7EC" w:themeFill="accent2" w:themeFillTint="66"/>
          </w:tcPr>
          <w:p w:rsidR="00C732C9" w:rsidRDefault="00C732C9" w:rsidP="00716E66">
            <w:pPr>
              <w:rPr>
                <w:rFonts w:ascii="Arial" w:hAnsi="Arial" w:cs="Arial"/>
                <w:sz w:val="24"/>
                <w:szCs w:val="24"/>
              </w:rPr>
            </w:pPr>
            <w:r>
              <w:rPr>
                <w:rFonts w:ascii="Arial" w:hAnsi="Arial" w:cs="Arial"/>
                <w:sz w:val="24"/>
                <w:szCs w:val="24"/>
              </w:rPr>
              <w:t>Zoekterm</w:t>
            </w:r>
          </w:p>
        </w:tc>
        <w:tc>
          <w:tcPr>
            <w:tcW w:w="2034" w:type="dxa"/>
            <w:shd w:val="clear" w:color="auto" w:fill="C0D7EC" w:themeFill="accent2" w:themeFillTint="66"/>
          </w:tcPr>
          <w:p w:rsidR="00C732C9" w:rsidRDefault="00C732C9" w:rsidP="00716E66">
            <w:pPr>
              <w:rPr>
                <w:rFonts w:ascii="Arial" w:hAnsi="Arial" w:cs="Arial"/>
                <w:sz w:val="24"/>
                <w:szCs w:val="24"/>
              </w:rPr>
            </w:pPr>
            <w:r>
              <w:rPr>
                <w:rFonts w:ascii="Arial" w:hAnsi="Arial" w:cs="Arial"/>
                <w:sz w:val="24"/>
                <w:szCs w:val="24"/>
              </w:rPr>
              <w:t>Aantal bronnen</w:t>
            </w:r>
          </w:p>
        </w:tc>
      </w:tr>
      <w:tr w:rsidR="00106B4C" w:rsidTr="009054FE">
        <w:tc>
          <w:tcPr>
            <w:tcW w:w="3020" w:type="dxa"/>
            <w:shd w:val="clear" w:color="auto" w:fill="D3E5F6" w:themeFill="accent3" w:themeFillTint="33"/>
          </w:tcPr>
          <w:p w:rsidR="00106B4C" w:rsidRDefault="00106B4C" w:rsidP="00716E66">
            <w:pPr>
              <w:rPr>
                <w:rFonts w:ascii="Arial" w:hAnsi="Arial" w:cs="Arial"/>
                <w:sz w:val="24"/>
                <w:szCs w:val="24"/>
              </w:rPr>
            </w:pPr>
            <w:r>
              <w:rPr>
                <w:rFonts w:ascii="Arial" w:hAnsi="Arial" w:cs="Arial"/>
                <w:sz w:val="24"/>
                <w:szCs w:val="24"/>
              </w:rPr>
              <w:t>Alle zoekresultaten</w:t>
            </w:r>
          </w:p>
        </w:tc>
        <w:tc>
          <w:tcPr>
            <w:tcW w:w="3021" w:type="dxa"/>
          </w:tcPr>
          <w:p w:rsidR="00106B4C" w:rsidRDefault="00106B4C" w:rsidP="00716E66">
            <w:pPr>
              <w:rPr>
                <w:rFonts w:ascii="Arial" w:hAnsi="Arial" w:cs="Arial"/>
                <w:sz w:val="24"/>
                <w:szCs w:val="24"/>
              </w:rPr>
            </w:pPr>
          </w:p>
        </w:tc>
        <w:tc>
          <w:tcPr>
            <w:tcW w:w="2034" w:type="dxa"/>
          </w:tcPr>
          <w:p w:rsidR="00106B4C" w:rsidRDefault="00106B4C" w:rsidP="00716E66">
            <w:pPr>
              <w:rPr>
                <w:rFonts w:ascii="Arial" w:hAnsi="Arial" w:cs="Arial"/>
                <w:sz w:val="24"/>
                <w:szCs w:val="24"/>
              </w:rPr>
            </w:pPr>
            <w:r>
              <w:rPr>
                <w:rFonts w:ascii="Arial" w:hAnsi="Arial" w:cs="Arial"/>
                <w:sz w:val="24"/>
                <w:szCs w:val="24"/>
              </w:rPr>
              <w:t>26 800</w:t>
            </w:r>
          </w:p>
        </w:tc>
      </w:tr>
      <w:tr w:rsidR="00C732C9" w:rsidTr="009054FE">
        <w:tc>
          <w:tcPr>
            <w:tcW w:w="3020" w:type="dxa"/>
            <w:shd w:val="clear" w:color="auto" w:fill="D3E5F6" w:themeFill="accent3" w:themeFillTint="33"/>
          </w:tcPr>
          <w:p w:rsidR="00C732C9" w:rsidRDefault="00C732C9" w:rsidP="00716E66">
            <w:pPr>
              <w:rPr>
                <w:rFonts w:ascii="Arial" w:hAnsi="Arial" w:cs="Arial"/>
                <w:sz w:val="24"/>
                <w:szCs w:val="24"/>
              </w:rPr>
            </w:pPr>
            <w:r>
              <w:rPr>
                <w:rFonts w:ascii="Arial" w:hAnsi="Arial" w:cs="Arial"/>
                <w:sz w:val="24"/>
                <w:szCs w:val="24"/>
              </w:rPr>
              <w:t>Boek</w:t>
            </w:r>
          </w:p>
        </w:tc>
        <w:tc>
          <w:tcPr>
            <w:tcW w:w="3021" w:type="dxa"/>
          </w:tcPr>
          <w:p w:rsidR="00C732C9" w:rsidRDefault="00106B4C" w:rsidP="00716E66">
            <w:pPr>
              <w:rPr>
                <w:rFonts w:ascii="Arial" w:hAnsi="Arial" w:cs="Arial"/>
                <w:sz w:val="24"/>
                <w:szCs w:val="24"/>
              </w:rPr>
            </w:pPr>
            <w:r>
              <w:rPr>
                <w:rFonts w:ascii="Arial" w:hAnsi="Arial" w:cs="Arial"/>
                <w:sz w:val="24"/>
                <w:szCs w:val="24"/>
              </w:rPr>
              <w:t>Resultaten gevonden via de filterbalk</w:t>
            </w:r>
          </w:p>
        </w:tc>
        <w:tc>
          <w:tcPr>
            <w:tcW w:w="2034" w:type="dxa"/>
          </w:tcPr>
          <w:p w:rsidR="00C732C9" w:rsidRDefault="0012018F" w:rsidP="00716E66">
            <w:pPr>
              <w:rPr>
                <w:rFonts w:ascii="Arial" w:hAnsi="Arial" w:cs="Arial"/>
                <w:sz w:val="24"/>
                <w:szCs w:val="24"/>
              </w:rPr>
            </w:pPr>
            <w:r>
              <w:rPr>
                <w:rFonts w:ascii="Arial" w:hAnsi="Arial" w:cs="Arial"/>
                <w:sz w:val="24"/>
                <w:szCs w:val="24"/>
              </w:rPr>
              <w:t>1</w:t>
            </w:r>
            <w:r w:rsidR="00106B4C">
              <w:rPr>
                <w:rFonts w:ascii="Arial" w:hAnsi="Arial" w:cs="Arial"/>
                <w:sz w:val="24"/>
                <w:szCs w:val="24"/>
              </w:rPr>
              <w:t xml:space="preserve"> 850 </w:t>
            </w:r>
          </w:p>
        </w:tc>
      </w:tr>
      <w:tr w:rsidR="00C732C9" w:rsidTr="009054FE">
        <w:tc>
          <w:tcPr>
            <w:tcW w:w="3020" w:type="dxa"/>
            <w:shd w:val="clear" w:color="auto" w:fill="D3E5F6" w:themeFill="accent3" w:themeFillTint="33"/>
          </w:tcPr>
          <w:p w:rsidR="00C732C9" w:rsidRDefault="00D00EB2" w:rsidP="00716E66">
            <w:pPr>
              <w:rPr>
                <w:rFonts w:ascii="Arial" w:hAnsi="Arial" w:cs="Arial"/>
                <w:sz w:val="24"/>
                <w:szCs w:val="24"/>
              </w:rPr>
            </w:pPr>
            <w:r>
              <w:rPr>
                <w:rFonts w:ascii="Arial" w:hAnsi="Arial" w:cs="Arial"/>
                <w:sz w:val="24"/>
                <w:szCs w:val="24"/>
              </w:rPr>
              <w:t xml:space="preserve">Nieuws </w:t>
            </w:r>
          </w:p>
        </w:tc>
        <w:tc>
          <w:tcPr>
            <w:tcW w:w="3021" w:type="dxa"/>
          </w:tcPr>
          <w:p w:rsidR="00C732C9" w:rsidRDefault="00C76FC0" w:rsidP="0012018F">
            <w:pPr>
              <w:rPr>
                <w:rFonts w:ascii="Arial" w:hAnsi="Arial" w:cs="Arial"/>
                <w:sz w:val="24"/>
                <w:szCs w:val="24"/>
              </w:rPr>
            </w:pPr>
            <w:r>
              <w:rPr>
                <w:rFonts w:ascii="Arial" w:hAnsi="Arial" w:cs="Arial"/>
                <w:sz w:val="24"/>
                <w:szCs w:val="24"/>
              </w:rPr>
              <w:t>Resultaten gevonden via de filterbalk</w:t>
            </w:r>
          </w:p>
        </w:tc>
        <w:tc>
          <w:tcPr>
            <w:tcW w:w="2034" w:type="dxa"/>
          </w:tcPr>
          <w:p w:rsidR="00C732C9" w:rsidRDefault="00106B4C" w:rsidP="00716E66">
            <w:pPr>
              <w:rPr>
                <w:rFonts w:ascii="Arial" w:hAnsi="Arial" w:cs="Arial"/>
                <w:sz w:val="24"/>
                <w:szCs w:val="24"/>
              </w:rPr>
            </w:pPr>
            <w:r>
              <w:rPr>
                <w:rFonts w:ascii="Arial" w:hAnsi="Arial" w:cs="Arial"/>
                <w:sz w:val="24"/>
                <w:szCs w:val="24"/>
              </w:rPr>
              <w:t>89</w:t>
            </w:r>
          </w:p>
        </w:tc>
      </w:tr>
      <w:tr w:rsidR="00C732C9" w:rsidTr="009054FE">
        <w:tc>
          <w:tcPr>
            <w:tcW w:w="3020" w:type="dxa"/>
            <w:shd w:val="clear" w:color="auto" w:fill="D3E5F6" w:themeFill="accent3" w:themeFillTint="33"/>
          </w:tcPr>
          <w:p w:rsidR="00C732C9" w:rsidRDefault="00C732C9" w:rsidP="00716E66">
            <w:pPr>
              <w:rPr>
                <w:rFonts w:ascii="Arial" w:hAnsi="Arial" w:cs="Arial"/>
                <w:sz w:val="24"/>
                <w:szCs w:val="24"/>
              </w:rPr>
            </w:pPr>
            <w:r>
              <w:rPr>
                <w:rFonts w:ascii="Arial" w:hAnsi="Arial" w:cs="Arial"/>
                <w:sz w:val="24"/>
                <w:szCs w:val="24"/>
              </w:rPr>
              <w:t>Afbeelding</w:t>
            </w:r>
          </w:p>
        </w:tc>
        <w:tc>
          <w:tcPr>
            <w:tcW w:w="3021" w:type="dxa"/>
          </w:tcPr>
          <w:p w:rsidR="00C732C9" w:rsidRDefault="00C76FC0" w:rsidP="0012018F">
            <w:pPr>
              <w:rPr>
                <w:rFonts w:ascii="Arial" w:hAnsi="Arial" w:cs="Arial"/>
                <w:sz w:val="24"/>
                <w:szCs w:val="24"/>
              </w:rPr>
            </w:pPr>
            <w:r>
              <w:rPr>
                <w:rFonts w:ascii="Arial" w:hAnsi="Arial" w:cs="Arial"/>
                <w:sz w:val="24"/>
                <w:szCs w:val="24"/>
              </w:rPr>
              <w:t>Resultaten gevonden via de filterbalk</w:t>
            </w:r>
          </w:p>
        </w:tc>
        <w:tc>
          <w:tcPr>
            <w:tcW w:w="2034" w:type="dxa"/>
          </w:tcPr>
          <w:p w:rsidR="00C732C9" w:rsidRDefault="00106B4C" w:rsidP="00716E66">
            <w:pPr>
              <w:rPr>
                <w:rFonts w:ascii="Arial" w:hAnsi="Arial" w:cs="Arial"/>
                <w:sz w:val="24"/>
                <w:szCs w:val="24"/>
              </w:rPr>
            </w:pPr>
            <w:r>
              <w:rPr>
                <w:rFonts w:ascii="Arial" w:hAnsi="Arial" w:cs="Arial"/>
                <w:sz w:val="24"/>
                <w:szCs w:val="24"/>
              </w:rPr>
              <w:t>Geen exact aantal- heel veel</w:t>
            </w:r>
          </w:p>
        </w:tc>
      </w:tr>
      <w:tr w:rsidR="00C732C9" w:rsidTr="009054FE">
        <w:tc>
          <w:tcPr>
            <w:tcW w:w="3020" w:type="dxa"/>
            <w:shd w:val="clear" w:color="auto" w:fill="D3E5F6" w:themeFill="accent3" w:themeFillTint="33"/>
          </w:tcPr>
          <w:p w:rsidR="00C732C9" w:rsidRDefault="00C76FC0" w:rsidP="00716E66">
            <w:pPr>
              <w:rPr>
                <w:rFonts w:ascii="Arial" w:hAnsi="Arial" w:cs="Arial"/>
                <w:sz w:val="24"/>
                <w:szCs w:val="24"/>
              </w:rPr>
            </w:pPr>
            <w:r>
              <w:rPr>
                <w:rFonts w:ascii="Arial" w:hAnsi="Arial" w:cs="Arial"/>
                <w:sz w:val="24"/>
                <w:szCs w:val="24"/>
              </w:rPr>
              <w:lastRenderedPageBreak/>
              <w:t>E</w:t>
            </w:r>
            <w:r w:rsidR="00C732C9">
              <w:rPr>
                <w:rFonts w:ascii="Arial" w:hAnsi="Arial" w:cs="Arial"/>
                <w:sz w:val="24"/>
                <w:szCs w:val="24"/>
              </w:rPr>
              <w:t>indwerk</w:t>
            </w:r>
          </w:p>
        </w:tc>
        <w:tc>
          <w:tcPr>
            <w:tcW w:w="3021" w:type="dxa"/>
          </w:tcPr>
          <w:p w:rsidR="00C732C9" w:rsidRDefault="00C76FC0" w:rsidP="0012018F">
            <w:pPr>
              <w:rPr>
                <w:rFonts w:ascii="Arial" w:hAnsi="Arial" w:cs="Arial"/>
                <w:sz w:val="24"/>
                <w:szCs w:val="24"/>
              </w:rPr>
            </w:pPr>
            <w:r>
              <w:rPr>
                <w:rFonts w:ascii="Arial" w:hAnsi="Arial" w:cs="Arial"/>
                <w:sz w:val="24"/>
                <w:szCs w:val="24"/>
              </w:rPr>
              <w:t>‘Mentale retardatie eindwerk’ ingetypt in de zoekbalk</w:t>
            </w:r>
          </w:p>
        </w:tc>
        <w:tc>
          <w:tcPr>
            <w:tcW w:w="2034" w:type="dxa"/>
          </w:tcPr>
          <w:p w:rsidR="00C732C9" w:rsidRDefault="00106B4C" w:rsidP="00716E66">
            <w:pPr>
              <w:rPr>
                <w:rFonts w:ascii="Arial" w:hAnsi="Arial" w:cs="Arial"/>
                <w:sz w:val="24"/>
                <w:szCs w:val="24"/>
              </w:rPr>
            </w:pPr>
            <w:r>
              <w:rPr>
                <w:rFonts w:ascii="Arial" w:hAnsi="Arial" w:cs="Arial"/>
                <w:sz w:val="24"/>
                <w:szCs w:val="24"/>
              </w:rPr>
              <w:t>2 820</w:t>
            </w:r>
          </w:p>
        </w:tc>
      </w:tr>
      <w:tr w:rsidR="00C76FC0" w:rsidTr="009054FE">
        <w:tc>
          <w:tcPr>
            <w:tcW w:w="3020" w:type="dxa"/>
            <w:shd w:val="clear" w:color="auto" w:fill="D3E5F6" w:themeFill="accent3" w:themeFillTint="33"/>
          </w:tcPr>
          <w:p w:rsidR="00C76FC0" w:rsidRDefault="00C76FC0" w:rsidP="00716E66">
            <w:pPr>
              <w:rPr>
                <w:rFonts w:ascii="Arial" w:hAnsi="Arial" w:cs="Arial"/>
                <w:sz w:val="24"/>
                <w:szCs w:val="24"/>
              </w:rPr>
            </w:pPr>
            <w:r>
              <w:rPr>
                <w:rFonts w:ascii="Arial" w:hAnsi="Arial" w:cs="Arial"/>
                <w:sz w:val="24"/>
                <w:szCs w:val="24"/>
              </w:rPr>
              <w:t>Video’s</w:t>
            </w:r>
          </w:p>
        </w:tc>
        <w:tc>
          <w:tcPr>
            <w:tcW w:w="3021" w:type="dxa"/>
          </w:tcPr>
          <w:p w:rsidR="00C76FC0" w:rsidRDefault="00106B4C" w:rsidP="0012018F">
            <w:pPr>
              <w:rPr>
                <w:rFonts w:ascii="Arial" w:hAnsi="Arial" w:cs="Arial"/>
                <w:sz w:val="24"/>
                <w:szCs w:val="24"/>
              </w:rPr>
            </w:pPr>
            <w:r>
              <w:rPr>
                <w:rFonts w:ascii="Arial" w:hAnsi="Arial" w:cs="Arial"/>
                <w:sz w:val="24"/>
                <w:szCs w:val="24"/>
              </w:rPr>
              <w:t>Resultaten gevonden via de filterbalk</w:t>
            </w:r>
          </w:p>
        </w:tc>
        <w:tc>
          <w:tcPr>
            <w:tcW w:w="2034" w:type="dxa"/>
          </w:tcPr>
          <w:p w:rsidR="00C76FC0" w:rsidRDefault="00106B4C" w:rsidP="00716E66">
            <w:pPr>
              <w:rPr>
                <w:rFonts w:ascii="Arial" w:hAnsi="Arial" w:cs="Arial"/>
                <w:sz w:val="24"/>
                <w:szCs w:val="24"/>
              </w:rPr>
            </w:pPr>
            <w:r>
              <w:rPr>
                <w:rFonts w:ascii="Arial" w:hAnsi="Arial" w:cs="Arial"/>
                <w:sz w:val="24"/>
                <w:szCs w:val="24"/>
              </w:rPr>
              <w:t>473</w:t>
            </w:r>
          </w:p>
        </w:tc>
      </w:tr>
      <w:tr w:rsidR="00C76FC0" w:rsidTr="009054FE">
        <w:tc>
          <w:tcPr>
            <w:tcW w:w="3020" w:type="dxa"/>
            <w:shd w:val="clear" w:color="auto" w:fill="D3E5F6" w:themeFill="accent3" w:themeFillTint="33"/>
          </w:tcPr>
          <w:p w:rsidR="00C76FC0" w:rsidRDefault="00C76FC0" w:rsidP="00716E66">
            <w:pPr>
              <w:rPr>
                <w:rFonts w:ascii="Arial" w:hAnsi="Arial" w:cs="Arial"/>
                <w:sz w:val="24"/>
                <w:szCs w:val="24"/>
              </w:rPr>
            </w:pPr>
            <w:r>
              <w:rPr>
                <w:rFonts w:ascii="Arial" w:hAnsi="Arial" w:cs="Arial"/>
                <w:sz w:val="24"/>
                <w:szCs w:val="24"/>
              </w:rPr>
              <w:t xml:space="preserve">Artikel </w:t>
            </w:r>
          </w:p>
        </w:tc>
        <w:tc>
          <w:tcPr>
            <w:tcW w:w="3021" w:type="dxa"/>
          </w:tcPr>
          <w:p w:rsidR="00C76FC0" w:rsidRDefault="00106B4C" w:rsidP="0012018F">
            <w:pPr>
              <w:rPr>
                <w:rFonts w:ascii="Arial" w:hAnsi="Arial" w:cs="Arial"/>
                <w:sz w:val="24"/>
                <w:szCs w:val="24"/>
              </w:rPr>
            </w:pPr>
            <w:r>
              <w:rPr>
                <w:rFonts w:ascii="Arial" w:hAnsi="Arial" w:cs="Arial"/>
                <w:sz w:val="24"/>
                <w:szCs w:val="24"/>
              </w:rPr>
              <w:t>‘Mentale retardatie artikel’ ingetypt in de zoekbalk</w:t>
            </w:r>
          </w:p>
        </w:tc>
        <w:tc>
          <w:tcPr>
            <w:tcW w:w="2034" w:type="dxa"/>
          </w:tcPr>
          <w:p w:rsidR="00C76FC0" w:rsidRDefault="00106B4C" w:rsidP="00716E66">
            <w:pPr>
              <w:rPr>
                <w:rFonts w:ascii="Arial" w:hAnsi="Arial" w:cs="Arial"/>
                <w:sz w:val="24"/>
                <w:szCs w:val="24"/>
              </w:rPr>
            </w:pPr>
            <w:r>
              <w:rPr>
                <w:rFonts w:ascii="Arial" w:hAnsi="Arial" w:cs="Arial"/>
                <w:sz w:val="24"/>
                <w:szCs w:val="24"/>
              </w:rPr>
              <w:t>49 400</w:t>
            </w:r>
          </w:p>
        </w:tc>
      </w:tr>
    </w:tbl>
    <w:p w:rsidR="00C732C9" w:rsidRDefault="00C732C9" w:rsidP="00716E66">
      <w:pPr>
        <w:rPr>
          <w:rFonts w:ascii="Arial" w:hAnsi="Arial" w:cs="Arial"/>
          <w:sz w:val="24"/>
          <w:szCs w:val="24"/>
        </w:rPr>
      </w:pPr>
    </w:p>
    <w:tbl>
      <w:tblPr>
        <w:tblStyle w:val="Tabelraster"/>
        <w:tblW w:w="0" w:type="auto"/>
        <w:tblInd w:w="981" w:type="dxa"/>
        <w:tblLook w:val="04A0" w:firstRow="1" w:lastRow="0" w:firstColumn="1" w:lastColumn="0" w:noHBand="0" w:noVBand="1"/>
      </w:tblPr>
      <w:tblGrid>
        <w:gridCol w:w="3020"/>
        <w:gridCol w:w="3021"/>
        <w:gridCol w:w="2034"/>
      </w:tblGrid>
      <w:tr w:rsidR="002274AD" w:rsidTr="009054FE">
        <w:tc>
          <w:tcPr>
            <w:tcW w:w="8075" w:type="dxa"/>
            <w:gridSpan w:val="3"/>
            <w:shd w:val="clear" w:color="auto" w:fill="ACCBF9" w:themeFill="background2"/>
          </w:tcPr>
          <w:p w:rsidR="002274AD" w:rsidRDefault="002274AD" w:rsidP="002274AD">
            <w:pPr>
              <w:rPr>
                <w:rFonts w:ascii="Arial" w:hAnsi="Arial" w:cs="Arial"/>
                <w:sz w:val="24"/>
                <w:szCs w:val="24"/>
              </w:rPr>
            </w:pPr>
            <w:r>
              <w:rPr>
                <w:rFonts w:ascii="Arial" w:hAnsi="Arial" w:cs="Arial"/>
                <w:sz w:val="24"/>
                <w:szCs w:val="24"/>
              </w:rPr>
              <w:t>Mentale retardatie (Yahoo)</w:t>
            </w:r>
          </w:p>
        </w:tc>
      </w:tr>
      <w:tr w:rsidR="002274AD" w:rsidTr="009054FE">
        <w:tc>
          <w:tcPr>
            <w:tcW w:w="3020" w:type="dxa"/>
            <w:shd w:val="clear" w:color="auto" w:fill="DFEBF5" w:themeFill="accent2" w:themeFillTint="33"/>
          </w:tcPr>
          <w:p w:rsidR="002274AD" w:rsidRDefault="002274AD" w:rsidP="002274AD">
            <w:pPr>
              <w:rPr>
                <w:rFonts w:ascii="Arial" w:hAnsi="Arial" w:cs="Arial"/>
                <w:sz w:val="24"/>
                <w:szCs w:val="24"/>
              </w:rPr>
            </w:pPr>
            <w:r>
              <w:rPr>
                <w:rFonts w:ascii="Arial" w:hAnsi="Arial" w:cs="Arial"/>
                <w:sz w:val="24"/>
                <w:szCs w:val="24"/>
              </w:rPr>
              <w:t>Soort bron</w:t>
            </w:r>
          </w:p>
        </w:tc>
        <w:tc>
          <w:tcPr>
            <w:tcW w:w="3021" w:type="dxa"/>
            <w:shd w:val="clear" w:color="auto" w:fill="DFEBF5" w:themeFill="accent2" w:themeFillTint="33"/>
          </w:tcPr>
          <w:p w:rsidR="002274AD" w:rsidRDefault="002274AD" w:rsidP="002274AD">
            <w:pPr>
              <w:rPr>
                <w:rFonts w:ascii="Arial" w:hAnsi="Arial" w:cs="Arial"/>
                <w:sz w:val="24"/>
                <w:szCs w:val="24"/>
              </w:rPr>
            </w:pPr>
            <w:r>
              <w:rPr>
                <w:rFonts w:ascii="Arial" w:hAnsi="Arial" w:cs="Arial"/>
                <w:sz w:val="24"/>
                <w:szCs w:val="24"/>
              </w:rPr>
              <w:t>Zoekterm</w:t>
            </w:r>
          </w:p>
        </w:tc>
        <w:tc>
          <w:tcPr>
            <w:tcW w:w="2034" w:type="dxa"/>
            <w:shd w:val="clear" w:color="auto" w:fill="DFEBF5" w:themeFill="accent2" w:themeFillTint="33"/>
          </w:tcPr>
          <w:p w:rsidR="002274AD" w:rsidRDefault="002274AD" w:rsidP="002274AD">
            <w:pPr>
              <w:rPr>
                <w:rFonts w:ascii="Arial" w:hAnsi="Arial" w:cs="Arial"/>
                <w:sz w:val="24"/>
                <w:szCs w:val="24"/>
              </w:rPr>
            </w:pPr>
            <w:r>
              <w:rPr>
                <w:rFonts w:ascii="Arial" w:hAnsi="Arial" w:cs="Arial"/>
                <w:sz w:val="24"/>
                <w:szCs w:val="24"/>
              </w:rPr>
              <w:t>Aantal bronnen</w:t>
            </w:r>
          </w:p>
        </w:tc>
      </w:tr>
      <w:tr w:rsidR="00106B4C" w:rsidTr="009054FE">
        <w:tc>
          <w:tcPr>
            <w:tcW w:w="3020" w:type="dxa"/>
            <w:shd w:val="clear" w:color="auto" w:fill="D3E5F6" w:themeFill="accent3" w:themeFillTint="33"/>
          </w:tcPr>
          <w:p w:rsidR="00106B4C" w:rsidRDefault="00106B4C" w:rsidP="002274AD">
            <w:pPr>
              <w:rPr>
                <w:rFonts w:ascii="Arial" w:hAnsi="Arial" w:cs="Arial"/>
                <w:sz w:val="24"/>
                <w:szCs w:val="24"/>
              </w:rPr>
            </w:pPr>
            <w:r>
              <w:rPr>
                <w:rFonts w:ascii="Arial" w:hAnsi="Arial" w:cs="Arial"/>
                <w:sz w:val="24"/>
                <w:szCs w:val="24"/>
              </w:rPr>
              <w:t>Alle zoekresultaten</w:t>
            </w:r>
          </w:p>
        </w:tc>
        <w:tc>
          <w:tcPr>
            <w:tcW w:w="3021" w:type="dxa"/>
          </w:tcPr>
          <w:p w:rsidR="00106B4C" w:rsidRDefault="00106B4C" w:rsidP="002274AD">
            <w:pPr>
              <w:rPr>
                <w:rFonts w:ascii="Arial" w:hAnsi="Arial" w:cs="Arial"/>
                <w:sz w:val="24"/>
                <w:szCs w:val="24"/>
              </w:rPr>
            </w:pPr>
          </w:p>
        </w:tc>
        <w:tc>
          <w:tcPr>
            <w:tcW w:w="2034" w:type="dxa"/>
          </w:tcPr>
          <w:p w:rsidR="00106B4C" w:rsidRDefault="00106B4C" w:rsidP="002274AD">
            <w:pPr>
              <w:rPr>
                <w:rFonts w:ascii="Arial" w:hAnsi="Arial" w:cs="Arial"/>
                <w:sz w:val="24"/>
                <w:szCs w:val="24"/>
              </w:rPr>
            </w:pPr>
            <w:r>
              <w:rPr>
                <w:rFonts w:ascii="Arial" w:hAnsi="Arial" w:cs="Arial"/>
                <w:sz w:val="24"/>
                <w:szCs w:val="24"/>
              </w:rPr>
              <w:t>24 100</w:t>
            </w:r>
          </w:p>
        </w:tc>
      </w:tr>
      <w:tr w:rsidR="002274AD" w:rsidTr="009054FE">
        <w:tc>
          <w:tcPr>
            <w:tcW w:w="3020" w:type="dxa"/>
            <w:shd w:val="clear" w:color="auto" w:fill="D3E5F6" w:themeFill="accent3" w:themeFillTint="33"/>
          </w:tcPr>
          <w:p w:rsidR="002274AD" w:rsidRDefault="002274AD" w:rsidP="002274AD">
            <w:pPr>
              <w:rPr>
                <w:rFonts w:ascii="Arial" w:hAnsi="Arial" w:cs="Arial"/>
                <w:sz w:val="24"/>
                <w:szCs w:val="24"/>
              </w:rPr>
            </w:pPr>
            <w:r>
              <w:rPr>
                <w:rFonts w:ascii="Arial" w:hAnsi="Arial" w:cs="Arial"/>
                <w:sz w:val="24"/>
                <w:szCs w:val="24"/>
              </w:rPr>
              <w:t>Boek</w:t>
            </w:r>
          </w:p>
        </w:tc>
        <w:tc>
          <w:tcPr>
            <w:tcW w:w="3021" w:type="dxa"/>
          </w:tcPr>
          <w:p w:rsidR="002274AD" w:rsidRDefault="00106B4C" w:rsidP="002274AD">
            <w:pPr>
              <w:rPr>
                <w:rFonts w:ascii="Arial" w:hAnsi="Arial" w:cs="Arial"/>
                <w:sz w:val="24"/>
                <w:szCs w:val="24"/>
              </w:rPr>
            </w:pPr>
            <w:r>
              <w:rPr>
                <w:rFonts w:ascii="Arial" w:hAnsi="Arial" w:cs="Arial"/>
                <w:sz w:val="24"/>
                <w:szCs w:val="24"/>
              </w:rPr>
              <w:t>‘Mentale retardatie boek’ ingetypt in de zoekbalk</w:t>
            </w:r>
          </w:p>
        </w:tc>
        <w:tc>
          <w:tcPr>
            <w:tcW w:w="2034" w:type="dxa"/>
          </w:tcPr>
          <w:p w:rsidR="002274AD" w:rsidRDefault="00106B4C" w:rsidP="002274AD">
            <w:pPr>
              <w:rPr>
                <w:rFonts w:ascii="Arial" w:hAnsi="Arial" w:cs="Arial"/>
                <w:sz w:val="24"/>
                <w:szCs w:val="24"/>
              </w:rPr>
            </w:pPr>
            <w:r>
              <w:rPr>
                <w:rFonts w:ascii="Arial" w:hAnsi="Arial" w:cs="Arial"/>
                <w:sz w:val="24"/>
                <w:szCs w:val="24"/>
              </w:rPr>
              <w:t>433 000</w:t>
            </w:r>
          </w:p>
        </w:tc>
      </w:tr>
      <w:tr w:rsidR="002274AD" w:rsidTr="009054FE">
        <w:tc>
          <w:tcPr>
            <w:tcW w:w="3020" w:type="dxa"/>
            <w:shd w:val="clear" w:color="auto" w:fill="D3E5F6" w:themeFill="accent3" w:themeFillTint="33"/>
          </w:tcPr>
          <w:p w:rsidR="002274AD" w:rsidRDefault="00D00EB2" w:rsidP="002274AD">
            <w:pPr>
              <w:rPr>
                <w:rFonts w:ascii="Arial" w:hAnsi="Arial" w:cs="Arial"/>
                <w:sz w:val="24"/>
                <w:szCs w:val="24"/>
              </w:rPr>
            </w:pPr>
            <w:r>
              <w:rPr>
                <w:rFonts w:ascii="Arial" w:hAnsi="Arial" w:cs="Arial"/>
                <w:sz w:val="24"/>
                <w:szCs w:val="24"/>
              </w:rPr>
              <w:t xml:space="preserve">Nieuws </w:t>
            </w:r>
          </w:p>
        </w:tc>
        <w:tc>
          <w:tcPr>
            <w:tcW w:w="3021" w:type="dxa"/>
          </w:tcPr>
          <w:p w:rsidR="002274AD" w:rsidRDefault="00106B4C" w:rsidP="002274AD">
            <w:pPr>
              <w:rPr>
                <w:rFonts w:ascii="Arial" w:hAnsi="Arial" w:cs="Arial"/>
                <w:sz w:val="24"/>
                <w:szCs w:val="24"/>
              </w:rPr>
            </w:pPr>
            <w:r>
              <w:rPr>
                <w:rFonts w:ascii="Arial" w:hAnsi="Arial" w:cs="Arial"/>
                <w:sz w:val="24"/>
                <w:szCs w:val="24"/>
              </w:rPr>
              <w:t>Resultaten gevonden via de filterbalk</w:t>
            </w:r>
          </w:p>
        </w:tc>
        <w:tc>
          <w:tcPr>
            <w:tcW w:w="2034" w:type="dxa"/>
          </w:tcPr>
          <w:p w:rsidR="002274AD" w:rsidRDefault="00106B4C" w:rsidP="002274AD">
            <w:pPr>
              <w:rPr>
                <w:rFonts w:ascii="Arial" w:hAnsi="Arial" w:cs="Arial"/>
                <w:sz w:val="24"/>
                <w:szCs w:val="24"/>
              </w:rPr>
            </w:pPr>
            <w:r>
              <w:rPr>
                <w:rFonts w:ascii="Arial" w:hAnsi="Arial" w:cs="Arial"/>
                <w:sz w:val="24"/>
                <w:szCs w:val="24"/>
              </w:rPr>
              <w:t>Geen resultaten gevonden</w:t>
            </w:r>
          </w:p>
        </w:tc>
      </w:tr>
      <w:tr w:rsidR="002274AD" w:rsidTr="009054FE">
        <w:tc>
          <w:tcPr>
            <w:tcW w:w="3020" w:type="dxa"/>
            <w:shd w:val="clear" w:color="auto" w:fill="D3E5F6" w:themeFill="accent3" w:themeFillTint="33"/>
          </w:tcPr>
          <w:p w:rsidR="002274AD" w:rsidRDefault="002274AD" w:rsidP="002274AD">
            <w:pPr>
              <w:rPr>
                <w:rFonts w:ascii="Arial" w:hAnsi="Arial" w:cs="Arial"/>
                <w:sz w:val="24"/>
                <w:szCs w:val="24"/>
              </w:rPr>
            </w:pPr>
            <w:r>
              <w:rPr>
                <w:rFonts w:ascii="Arial" w:hAnsi="Arial" w:cs="Arial"/>
                <w:sz w:val="24"/>
                <w:szCs w:val="24"/>
              </w:rPr>
              <w:t>Afbeelding</w:t>
            </w:r>
          </w:p>
        </w:tc>
        <w:tc>
          <w:tcPr>
            <w:tcW w:w="3021" w:type="dxa"/>
          </w:tcPr>
          <w:p w:rsidR="002274AD" w:rsidRDefault="00106B4C" w:rsidP="002274AD">
            <w:pPr>
              <w:rPr>
                <w:rFonts w:ascii="Arial" w:hAnsi="Arial" w:cs="Arial"/>
                <w:sz w:val="24"/>
                <w:szCs w:val="24"/>
              </w:rPr>
            </w:pPr>
            <w:r>
              <w:rPr>
                <w:rFonts w:ascii="Arial" w:hAnsi="Arial" w:cs="Arial"/>
                <w:sz w:val="24"/>
                <w:szCs w:val="24"/>
              </w:rPr>
              <w:t>Resultaten gevonden via de filterbalk</w:t>
            </w:r>
          </w:p>
        </w:tc>
        <w:tc>
          <w:tcPr>
            <w:tcW w:w="2034" w:type="dxa"/>
          </w:tcPr>
          <w:p w:rsidR="002274AD" w:rsidRDefault="00106B4C" w:rsidP="002274AD">
            <w:pPr>
              <w:rPr>
                <w:rFonts w:ascii="Arial" w:hAnsi="Arial" w:cs="Arial"/>
                <w:sz w:val="24"/>
                <w:szCs w:val="24"/>
              </w:rPr>
            </w:pPr>
            <w:r>
              <w:rPr>
                <w:rFonts w:ascii="Arial" w:hAnsi="Arial" w:cs="Arial"/>
                <w:sz w:val="24"/>
                <w:szCs w:val="24"/>
              </w:rPr>
              <w:t>Geen exact aantal- heel veel</w:t>
            </w:r>
          </w:p>
        </w:tc>
      </w:tr>
      <w:tr w:rsidR="002274AD" w:rsidTr="009054FE">
        <w:trPr>
          <w:trHeight w:val="496"/>
        </w:trPr>
        <w:tc>
          <w:tcPr>
            <w:tcW w:w="3020" w:type="dxa"/>
            <w:shd w:val="clear" w:color="auto" w:fill="D3E5F6" w:themeFill="accent3" w:themeFillTint="33"/>
          </w:tcPr>
          <w:p w:rsidR="002274AD" w:rsidRDefault="00C76FC0" w:rsidP="002274AD">
            <w:pPr>
              <w:rPr>
                <w:rFonts w:ascii="Arial" w:hAnsi="Arial" w:cs="Arial"/>
                <w:sz w:val="24"/>
                <w:szCs w:val="24"/>
              </w:rPr>
            </w:pPr>
            <w:r>
              <w:rPr>
                <w:rFonts w:ascii="Arial" w:hAnsi="Arial" w:cs="Arial"/>
                <w:sz w:val="24"/>
                <w:szCs w:val="24"/>
              </w:rPr>
              <w:t>E</w:t>
            </w:r>
            <w:r w:rsidR="002274AD">
              <w:rPr>
                <w:rFonts w:ascii="Arial" w:hAnsi="Arial" w:cs="Arial"/>
                <w:sz w:val="24"/>
                <w:szCs w:val="24"/>
              </w:rPr>
              <w:t>indwerk</w:t>
            </w:r>
          </w:p>
        </w:tc>
        <w:tc>
          <w:tcPr>
            <w:tcW w:w="3021" w:type="dxa"/>
          </w:tcPr>
          <w:p w:rsidR="002274AD" w:rsidRDefault="00106B4C" w:rsidP="002274AD">
            <w:pPr>
              <w:rPr>
                <w:rFonts w:ascii="Arial" w:hAnsi="Arial" w:cs="Arial"/>
                <w:sz w:val="24"/>
                <w:szCs w:val="24"/>
              </w:rPr>
            </w:pPr>
            <w:r>
              <w:rPr>
                <w:rFonts w:ascii="Arial" w:hAnsi="Arial" w:cs="Arial"/>
                <w:sz w:val="24"/>
                <w:szCs w:val="24"/>
              </w:rPr>
              <w:t>‘Mentale retardatie eindwerk’ ingetypt in de zoekbalk</w:t>
            </w:r>
          </w:p>
        </w:tc>
        <w:tc>
          <w:tcPr>
            <w:tcW w:w="2034" w:type="dxa"/>
          </w:tcPr>
          <w:p w:rsidR="002274AD" w:rsidRDefault="00106B4C" w:rsidP="002274AD">
            <w:pPr>
              <w:rPr>
                <w:rFonts w:ascii="Arial" w:hAnsi="Arial" w:cs="Arial"/>
                <w:sz w:val="24"/>
                <w:szCs w:val="24"/>
              </w:rPr>
            </w:pPr>
            <w:r>
              <w:rPr>
                <w:rFonts w:ascii="Arial" w:hAnsi="Arial" w:cs="Arial"/>
                <w:sz w:val="24"/>
                <w:szCs w:val="24"/>
              </w:rPr>
              <w:t>25 500</w:t>
            </w:r>
          </w:p>
        </w:tc>
      </w:tr>
      <w:tr w:rsidR="00C76FC0" w:rsidTr="009054FE">
        <w:trPr>
          <w:trHeight w:val="496"/>
        </w:trPr>
        <w:tc>
          <w:tcPr>
            <w:tcW w:w="3020" w:type="dxa"/>
            <w:shd w:val="clear" w:color="auto" w:fill="D3E5F6" w:themeFill="accent3" w:themeFillTint="33"/>
          </w:tcPr>
          <w:p w:rsidR="00C76FC0" w:rsidRDefault="00C76FC0" w:rsidP="002274AD">
            <w:pPr>
              <w:rPr>
                <w:rFonts w:ascii="Arial" w:hAnsi="Arial" w:cs="Arial"/>
                <w:sz w:val="24"/>
                <w:szCs w:val="24"/>
              </w:rPr>
            </w:pPr>
            <w:r>
              <w:rPr>
                <w:rFonts w:ascii="Arial" w:hAnsi="Arial" w:cs="Arial"/>
                <w:sz w:val="24"/>
                <w:szCs w:val="24"/>
              </w:rPr>
              <w:t>Video’s</w:t>
            </w:r>
          </w:p>
        </w:tc>
        <w:tc>
          <w:tcPr>
            <w:tcW w:w="3021" w:type="dxa"/>
          </w:tcPr>
          <w:p w:rsidR="00C76FC0" w:rsidRDefault="00106B4C" w:rsidP="002274AD">
            <w:pPr>
              <w:rPr>
                <w:rFonts w:ascii="Arial" w:hAnsi="Arial" w:cs="Arial"/>
                <w:sz w:val="24"/>
                <w:szCs w:val="24"/>
              </w:rPr>
            </w:pPr>
            <w:r>
              <w:rPr>
                <w:rFonts w:ascii="Arial" w:hAnsi="Arial" w:cs="Arial"/>
                <w:sz w:val="24"/>
                <w:szCs w:val="24"/>
              </w:rPr>
              <w:t>‘Mentale retardatie video’ ingetypt in de zoekbalk</w:t>
            </w:r>
          </w:p>
        </w:tc>
        <w:tc>
          <w:tcPr>
            <w:tcW w:w="2034" w:type="dxa"/>
          </w:tcPr>
          <w:p w:rsidR="00C76FC0" w:rsidRDefault="00106B4C" w:rsidP="002274AD">
            <w:pPr>
              <w:rPr>
                <w:rFonts w:ascii="Arial" w:hAnsi="Arial" w:cs="Arial"/>
                <w:sz w:val="24"/>
                <w:szCs w:val="24"/>
              </w:rPr>
            </w:pPr>
            <w:r>
              <w:rPr>
                <w:rFonts w:ascii="Arial" w:hAnsi="Arial" w:cs="Arial"/>
                <w:sz w:val="24"/>
                <w:szCs w:val="24"/>
              </w:rPr>
              <w:t>45 300 000</w:t>
            </w:r>
          </w:p>
          <w:p w:rsidR="00106B4C" w:rsidRDefault="00106B4C" w:rsidP="002274AD">
            <w:pPr>
              <w:rPr>
                <w:rFonts w:ascii="Arial" w:hAnsi="Arial" w:cs="Arial"/>
                <w:sz w:val="24"/>
                <w:szCs w:val="24"/>
              </w:rPr>
            </w:pPr>
            <w:r>
              <w:rPr>
                <w:rFonts w:ascii="Arial" w:hAnsi="Arial" w:cs="Arial"/>
                <w:sz w:val="24"/>
                <w:szCs w:val="24"/>
              </w:rPr>
              <w:t>(de zoekresultaten zijn louter gegeven omdat er ‘mentale retardatie in voorkomt, er zijn bijna geen echte video’s bi)</w:t>
            </w:r>
          </w:p>
        </w:tc>
      </w:tr>
      <w:tr w:rsidR="00C76FC0" w:rsidTr="009054FE">
        <w:trPr>
          <w:trHeight w:val="496"/>
        </w:trPr>
        <w:tc>
          <w:tcPr>
            <w:tcW w:w="3020" w:type="dxa"/>
            <w:shd w:val="clear" w:color="auto" w:fill="D3E5F6" w:themeFill="accent3" w:themeFillTint="33"/>
          </w:tcPr>
          <w:p w:rsidR="00C76FC0" w:rsidRDefault="00C76FC0" w:rsidP="002274AD">
            <w:pPr>
              <w:rPr>
                <w:rFonts w:ascii="Arial" w:hAnsi="Arial" w:cs="Arial"/>
                <w:sz w:val="24"/>
                <w:szCs w:val="24"/>
              </w:rPr>
            </w:pPr>
            <w:r>
              <w:rPr>
                <w:rFonts w:ascii="Arial" w:hAnsi="Arial" w:cs="Arial"/>
                <w:sz w:val="24"/>
                <w:szCs w:val="24"/>
              </w:rPr>
              <w:t>Artikel</w:t>
            </w:r>
          </w:p>
        </w:tc>
        <w:tc>
          <w:tcPr>
            <w:tcW w:w="3021" w:type="dxa"/>
          </w:tcPr>
          <w:p w:rsidR="00C76FC0" w:rsidRDefault="00106B4C" w:rsidP="002274AD">
            <w:pPr>
              <w:rPr>
                <w:rFonts w:ascii="Arial" w:hAnsi="Arial" w:cs="Arial"/>
                <w:sz w:val="24"/>
                <w:szCs w:val="24"/>
              </w:rPr>
            </w:pPr>
            <w:r>
              <w:rPr>
                <w:rFonts w:ascii="Arial" w:hAnsi="Arial" w:cs="Arial"/>
                <w:sz w:val="24"/>
                <w:szCs w:val="24"/>
              </w:rPr>
              <w:t>‘Mentale retardatie artikel’ ingetypt in de zoekbalk</w:t>
            </w:r>
          </w:p>
        </w:tc>
        <w:tc>
          <w:tcPr>
            <w:tcW w:w="2034" w:type="dxa"/>
          </w:tcPr>
          <w:p w:rsidR="00C76FC0" w:rsidRDefault="00106B4C" w:rsidP="00106B4C">
            <w:pPr>
              <w:rPr>
                <w:rFonts w:ascii="Arial" w:hAnsi="Arial" w:cs="Arial"/>
                <w:sz w:val="24"/>
                <w:szCs w:val="24"/>
              </w:rPr>
            </w:pPr>
            <w:r>
              <w:rPr>
                <w:rFonts w:ascii="Arial" w:hAnsi="Arial" w:cs="Arial"/>
                <w:sz w:val="24"/>
                <w:szCs w:val="24"/>
              </w:rPr>
              <w:t>1 700 000</w:t>
            </w:r>
          </w:p>
        </w:tc>
      </w:tr>
    </w:tbl>
    <w:p w:rsidR="002274AD" w:rsidRDefault="002274AD" w:rsidP="00716E66">
      <w:pPr>
        <w:rPr>
          <w:rFonts w:ascii="Arial" w:hAnsi="Arial" w:cs="Arial"/>
          <w:sz w:val="24"/>
          <w:szCs w:val="24"/>
        </w:rPr>
      </w:pPr>
    </w:p>
    <w:tbl>
      <w:tblPr>
        <w:tblStyle w:val="Tabelraster"/>
        <w:tblW w:w="0" w:type="auto"/>
        <w:tblInd w:w="981" w:type="dxa"/>
        <w:tblLook w:val="04A0" w:firstRow="1" w:lastRow="0" w:firstColumn="1" w:lastColumn="0" w:noHBand="0" w:noVBand="1"/>
      </w:tblPr>
      <w:tblGrid>
        <w:gridCol w:w="3020"/>
        <w:gridCol w:w="3021"/>
        <w:gridCol w:w="2034"/>
      </w:tblGrid>
      <w:tr w:rsidR="002274AD" w:rsidTr="009054FE">
        <w:tc>
          <w:tcPr>
            <w:tcW w:w="8075" w:type="dxa"/>
            <w:gridSpan w:val="3"/>
            <w:shd w:val="clear" w:color="auto" w:fill="ACCBF9" w:themeFill="background2"/>
          </w:tcPr>
          <w:p w:rsidR="002274AD" w:rsidRDefault="002274AD" w:rsidP="002274AD">
            <w:pPr>
              <w:rPr>
                <w:rFonts w:ascii="Arial" w:hAnsi="Arial" w:cs="Arial"/>
                <w:sz w:val="24"/>
                <w:szCs w:val="24"/>
              </w:rPr>
            </w:pPr>
            <w:r>
              <w:rPr>
                <w:rFonts w:ascii="Arial" w:hAnsi="Arial" w:cs="Arial"/>
                <w:sz w:val="24"/>
                <w:szCs w:val="24"/>
              </w:rPr>
              <w:t>Mentale retardatie (Bing)</w:t>
            </w:r>
          </w:p>
        </w:tc>
      </w:tr>
      <w:tr w:rsidR="002274AD" w:rsidTr="009054FE">
        <w:tc>
          <w:tcPr>
            <w:tcW w:w="3020" w:type="dxa"/>
            <w:shd w:val="clear" w:color="auto" w:fill="DFEBF5" w:themeFill="accent2" w:themeFillTint="33"/>
          </w:tcPr>
          <w:p w:rsidR="002274AD" w:rsidRDefault="002274AD" w:rsidP="002274AD">
            <w:pPr>
              <w:rPr>
                <w:rFonts w:ascii="Arial" w:hAnsi="Arial" w:cs="Arial"/>
                <w:sz w:val="24"/>
                <w:szCs w:val="24"/>
              </w:rPr>
            </w:pPr>
            <w:r>
              <w:rPr>
                <w:rFonts w:ascii="Arial" w:hAnsi="Arial" w:cs="Arial"/>
                <w:sz w:val="24"/>
                <w:szCs w:val="24"/>
              </w:rPr>
              <w:t>Soort bron</w:t>
            </w:r>
          </w:p>
        </w:tc>
        <w:tc>
          <w:tcPr>
            <w:tcW w:w="3021" w:type="dxa"/>
            <w:shd w:val="clear" w:color="auto" w:fill="DFEBF5" w:themeFill="accent2" w:themeFillTint="33"/>
          </w:tcPr>
          <w:p w:rsidR="002274AD" w:rsidRDefault="002274AD" w:rsidP="002274AD">
            <w:pPr>
              <w:rPr>
                <w:rFonts w:ascii="Arial" w:hAnsi="Arial" w:cs="Arial"/>
                <w:sz w:val="24"/>
                <w:szCs w:val="24"/>
              </w:rPr>
            </w:pPr>
            <w:r>
              <w:rPr>
                <w:rFonts w:ascii="Arial" w:hAnsi="Arial" w:cs="Arial"/>
                <w:sz w:val="24"/>
                <w:szCs w:val="24"/>
              </w:rPr>
              <w:t>Zoekterm</w:t>
            </w:r>
          </w:p>
        </w:tc>
        <w:tc>
          <w:tcPr>
            <w:tcW w:w="2034" w:type="dxa"/>
            <w:shd w:val="clear" w:color="auto" w:fill="DFEBF5" w:themeFill="accent2" w:themeFillTint="33"/>
          </w:tcPr>
          <w:p w:rsidR="002274AD" w:rsidRDefault="002274AD" w:rsidP="002274AD">
            <w:pPr>
              <w:rPr>
                <w:rFonts w:ascii="Arial" w:hAnsi="Arial" w:cs="Arial"/>
                <w:sz w:val="24"/>
                <w:szCs w:val="24"/>
              </w:rPr>
            </w:pPr>
            <w:r>
              <w:rPr>
                <w:rFonts w:ascii="Arial" w:hAnsi="Arial" w:cs="Arial"/>
                <w:sz w:val="24"/>
                <w:szCs w:val="24"/>
              </w:rPr>
              <w:t>Aantal bronnen</w:t>
            </w:r>
          </w:p>
        </w:tc>
      </w:tr>
      <w:tr w:rsidR="009054FE" w:rsidTr="009054FE">
        <w:tc>
          <w:tcPr>
            <w:tcW w:w="3020" w:type="dxa"/>
            <w:shd w:val="clear" w:color="auto" w:fill="D3E5F6" w:themeFill="accent3" w:themeFillTint="33"/>
          </w:tcPr>
          <w:p w:rsidR="009054FE" w:rsidRDefault="009054FE" w:rsidP="002274AD">
            <w:pPr>
              <w:rPr>
                <w:rFonts w:ascii="Arial" w:hAnsi="Arial" w:cs="Arial"/>
                <w:sz w:val="24"/>
                <w:szCs w:val="24"/>
              </w:rPr>
            </w:pPr>
            <w:r>
              <w:rPr>
                <w:rFonts w:ascii="Arial" w:hAnsi="Arial" w:cs="Arial"/>
                <w:sz w:val="24"/>
                <w:szCs w:val="24"/>
              </w:rPr>
              <w:t>Alle zoekresultaten</w:t>
            </w:r>
          </w:p>
        </w:tc>
        <w:tc>
          <w:tcPr>
            <w:tcW w:w="3021" w:type="dxa"/>
          </w:tcPr>
          <w:p w:rsidR="009054FE" w:rsidRDefault="009054FE" w:rsidP="002274AD">
            <w:pPr>
              <w:rPr>
                <w:rFonts w:ascii="Arial" w:hAnsi="Arial" w:cs="Arial"/>
                <w:sz w:val="24"/>
                <w:szCs w:val="24"/>
              </w:rPr>
            </w:pPr>
          </w:p>
        </w:tc>
        <w:tc>
          <w:tcPr>
            <w:tcW w:w="2034" w:type="dxa"/>
          </w:tcPr>
          <w:p w:rsidR="009054FE" w:rsidRDefault="009054FE" w:rsidP="002274AD">
            <w:pPr>
              <w:rPr>
                <w:rFonts w:ascii="Arial" w:hAnsi="Arial" w:cs="Arial"/>
                <w:sz w:val="24"/>
                <w:szCs w:val="24"/>
              </w:rPr>
            </w:pPr>
            <w:r>
              <w:rPr>
                <w:rFonts w:ascii="Arial" w:hAnsi="Arial" w:cs="Arial"/>
                <w:sz w:val="24"/>
                <w:szCs w:val="24"/>
              </w:rPr>
              <w:t>16 500</w:t>
            </w:r>
          </w:p>
        </w:tc>
      </w:tr>
      <w:tr w:rsidR="002274AD" w:rsidTr="009054FE">
        <w:tc>
          <w:tcPr>
            <w:tcW w:w="3020" w:type="dxa"/>
            <w:shd w:val="clear" w:color="auto" w:fill="D3E5F6" w:themeFill="accent3" w:themeFillTint="33"/>
          </w:tcPr>
          <w:p w:rsidR="002274AD" w:rsidRDefault="002274AD" w:rsidP="002274AD">
            <w:pPr>
              <w:rPr>
                <w:rFonts w:ascii="Arial" w:hAnsi="Arial" w:cs="Arial"/>
                <w:sz w:val="24"/>
                <w:szCs w:val="24"/>
              </w:rPr>
            </w:pPr>
            <w:r>
              <w:rPr>
                <w:rFonts w:ascii="Arial" w:hAnsi="Arial" w:cs="Arial"/>
                <w:sz w:val="24"/>
                <w:szCs w:val="24"/>
              </w:rPr>
              <w:t>Boek</w:t>
            </w:r>
          </w:p>
        </w:tc>
        <w:tc>
          <w:tcPr>
            <w:tcW w:w="3021" w:type="dxa"/>
          </w:tcPr>
          <w:p w:rsidR="002274AD" w:rsidRDefault="002274AD" w:rsidP="002274AD">
            <w:pPr>
              <w:rPr>
                <w:rFonts w:ascii="Arial" w:hAnsi="Arial" w:cs="Arial"/>
                <w:sz w:val="24"/>
                <w:szCs w:val="24"/>
              </w:rPr>
            </w:pPr>
          </w:p>
        </w:tc>
        <w:tc>
          <w:tcPr>
            <w:tcW w:w="2034" w:type="dxa"/>
          </w:tcPr>
          <w:p w:rsidR="002274AD" w:rsidRDefault="009054FE" w:rsidP="002274AD">
            <w:pPr>
              <w:rPr>
                <w:rFonts w:ascii="Arial" w:hAnsi="Arial" w:cs="Arial"/>
                <w:sz w:val="24"/>
                <w:szCs w:val="24"/>
              </w:rPr>
            </w:pPr>
            <w:r>
              <w:rPr>
                <w:rFonts w:ascii="Arial" w:hAnsi="Arial" w:cs="Arial"/>
                <w:sz w:val="24"/>
                <w:szCs w:val="24"/>
              </w:rPr>
              <w:t>447 000</w:t>
            </w:r>
          </w:p>
        </w:tc>
      </w:tr>
      <w:tr w:rsidR="009054FE" w:rsidTr="009054FE">
        <w:tc>
          <w:tcPr>
            <w:tcW w:w="3020" w:type="dxa"/>
            <w:shd w:val="clear" w:color="auto" w:fill="D3E5F6" w:themeFill="accent3" w:themeFillTint="33"/>
          </w:tcPr>
          <w:p w:rsidR="009054FE" w:rsidRDefault="009054FE" w:rsidP="002274AD">
            <w:pPr>
              <w:rPr>
                <w:rFonts w:ascii="Arial" w:hAnsi="Arial" w:cs="Arial"/>
                <w:sz w:val="24"/>
                <w:szCs w:val="24"/>
              </w:rPr>
            </w:pPr>
            <w:r>
              <w:rPr>
                <w:rFonts w:ascii="Arial" w:hAnsi="Arial" w:cs="Arial"/>
                <w:sz w:val="24"/>
                <w:szCs w:val="24"/>
              </w:rPr>
              <w:t xml:space="preserve">Nieuws </w:t>
            </w:r>
          </w:p>
        </w:tc>
        <w:tc>
          <w:tcPr>
            <w:tcW w:w="3021" w:type="dxa"/>
          </w:tcPr>
          <w:p w:rsidR="009054FE" w:rsidRDefault="009054FE" w:rsidP="002274AD">
            <w:pPr>
              <w:rPr>
                <w:rFonts w:ascii="Arial" w:hAnsi="Arial" w:cs="Arial"/>
                <w:sz w:val="24"/>
                <w:szCs w:val="24"/>
              </w:rPr>
            </w:pPr>
            <w:r>
              <w:rPr>
                <w:rFonts w:ascii="Arial" w:hAnsi="Arial" w:cs="Arial"/>
                <w:sz w:val="24"/>
                <w:szCs w:val="24"/>
              </w:rPr>
              <w:t>Resultaten gevonden via de filterbalk</w:t>
            </w:r>
          </w:p>
        </w:tc>
        <w:tc>
          <w:tcPr>
            <w:tcW w:w="2034" w:type="dxa"/>
          </w:tcPr>
          <w:p w:rsidR="009054FE" w:rsidRDefault="009054FE" w:rsidP="002274AD">
            <w:pPr>
              <w:rPr>
                <w:rFonts w:ascii="Arial" w:hAnsi="Arial" w:cs="Arial"/>
                <w:sz w:val="24"/>
                <w:szCs w:val="24"/>
              </w:rPr>
            </w:pPr>
            <w:r>
              <w:rPr>
                <w:rFonts w:ascii="Arial" w:hAnsi="Arial" w:cs="Arial"/>
                <w:sz w:val="24"/>
                <w:szCs w:val="24"/>
              </w:rPr>
              <w:t>Geen resultaten</w:t>
            </w:r>
          </w:p>
        </w:tc>
      </w:tr>
      <w:tr w:rsidR="002274AD" w:rsidTr="009054FE">
        <w:tc>
          <w:tcPr>
            <w:tcW w:w="3020" w:type="dxa"/>
            <w:shd w:val="clear" w:color="auto" w:fill="D3E5F6" w:themeFill="accent3" w:themeFillTint="33"/>
          </w:tcPr>
          <w:p w:rsidR="002274AD" w:rsidRDefault="002274AD" w:rsidP="002274AD">
            <w:pPr>
              <w:rPr>
                <w:rFonts w:ascii="Arial" w:hAnsi="Arial" w:cs="Arial"/>
                <w:sz w:val="24"/>
                <w:szCs w:val="24"/>
              </w:rPr>
            </w:pPr>
            <w:r>
              <w:rPr>
                <w:rFonts w:ascii="Arial" w:hAnsi="Arial" w:cs="Arial"/>
                <w:sz w:val="24"/>
                <w:szCs w:val="24"/>
              </w:rPr>
              <w:t>Afbeelding</w:t>
            </w:r>
          </w:p>
        </w:tc>
        <w:tc>
          <w:tcPr>
            <w:tcW w:w="3021" w:type="dxa"/>
          </w:tcPr>
          <w:p w:rsidR="002274AD" w:rsidRDefault="00D00EB2" w:rsidP="002274AD">
            <w:pPr>
              <w:rPr>
                <w:rFonts w:ascii="Arial" w:hAnsi="Arial" w:cs="Arial"/>
                <w:sz w:val="24"/>
                <w:szCs w:val="24"/>
              </w:rPr>
            </w:pPr>
            <w:r>
              <w:rPr>
                <w:rFonts w:ascii="Arial" w:hAnsi="Arial" w:cs="Arial"/>
                <w:sz w:val="24"/>
                <w:szCs w:val="24"/>
              </w:rPr>
              <w:t>Resultaten gevonden via de filterbalk</w:t>
            </w:r>
          </w:p>
        </w:tc>
        <w:tc>
          <w:tcPr>
            <w:tcW w:w="2034" w:type="dxa"/>
          </w:tcPr>
          <w:p w:rsidR="002274AD" w:rsidRDefault="002274AD" w:rsidP="002274AD">
            <w:pPr>
              <w:rPr>
                <w:rFonts w:ascii="Arial" w:hAnsi="Arial" w:cs="Arial"/>
                <w:sz w:val="24"/>
                <w:szCs w:val="24"/>
              </w:rPr>
            </w:pPr>
            <w:r>
              <w:rPr>
                <w:rFonts w:ascii="Arial" w:hAnsi="Arial" w:cs="Arial"/>
                <w:sz w:val="24"/>
                <w:szCs w:val="24"/>
              </w:rPr>
              <w:t>Zeer veel</w:t>
            </w:r>
          </w:p>
        </w:tc>
      </w:tr>
      <w:tr w:rsidR="002274AD" w:rsidTr="009054FE">
        <w:tc>
          <w:tcPr>
            <w:tcW w:w="3020" w:type="dxa"/>
            <w:shd w:val="clear" w:color="auto" w:fill="D3E5F6" w:themeFill="accent3" w:themeFillTint="33"/>
          </w:tcPr>
          <w:p w:rsidR="002274AD" w:rsidRDefault="00C76FC0" w:rsidP="002274AD">
            <w:pPr>
              <w:rPr>
                <w:rFonts w:ascii="Arial" w:hAnsi="Arial" w:cs="Arial"/>
                <w:sz w:val="24"/>
                <w:szCs w:val="24"/>
              </w:rPr>
            </w:pPr>
            <w:r>
              <w:rPr>
                <w:rFonts w:ascii="Arial" w:hAnsi="Arial" w:cs="Arial"/>
                <w:sz w:val="24"/>
                <w:szCs w:val="24"/>
              </w:rPr>
              <w:t>E</w:t>
            </w:r>
            <w:r w:rsidR="002274AD">
              <w:rPr>
                <w:rFonts w:ascii="Arial" w:hAnsi="Arial" w:cs="Arial"/>
                <w:sz w:val="24"/>
                <w:szCs w:val="24"/>
              </w:rPr>
              <w:t>indwerk</w:t>
            </w:r>
          </w:p>
        </w:tc>
        <w:tc>
          <w:tcPr>
            <w:tcW w:w="3021" w:type="dxa"/>
          </w:tcPr>
          <w:p w:rsidR="002274AD" w:rsidRDefault="009054FE" w:rsidP="002274AD">
            <w:pPr>
              <w:rPr>
                <w:rFonts w:ascii="Arial" w:hAnsi="Arial" w:cs="Arial"/>
                <w:sz w:val="24"/>
                <w:szCs w:val="24"/>
              </w:rPr>
            </w:pPr>
            <w:r>
              <w:rPr>
                <w:rFonts w:ascii="Arial" w:hAnsi="Arial" w:cs="Arial"/>
                <w:sz w:val="24"/>
                <w:szCs w:val="24"/>
              </w:rPr>
              <w:t>‘Mentale retardatie eindwerk’ ingetypt in de zoekbalk</w:t>
            </w:r>
          </w:p>
        </w:tc>
        <w:tc>
          <w:tcPr>
            <w:tcW w:w="2034" w:type="dxa"/>
          </w:tcPr>
          <w:p w:rsidR="002274AD" w:rsidRDefault="002274AD" w:rsidP="002274AD">
            <w:pPr>
              <w:rPr>
                <w:rFonts w:ascii="Arial" w:hAnsi="Arial" w:cs="Arial"/>
                <w:sz w:val="24"/>
                <w:szCs w:val="24"/>
              </w:rPr>
            </w:pPr>
            <w:r>
              <w:rPr>
                <w:rFonts w:ascii="Arial" w:hAnsi="Arial" w:cs="Arial"/>
                <w:sz w:val="24"/>
                <w:szCs w:val="24"/>
              </w:rPr>
              <w:t>39900</w:t>
            </w:r>
          </w:p>
        </w:tc>
      </w:tr>
      <w:tr w:rsidR="00C76FC0" w:rsidTr="009054FE">
        <w:tc>
          <w:tcPr>
            <w:tcW w:w="3020" w:type="dxa"/>
            <w:shd w:val="clear" w:color="auto" w:fill="D3E5F6" w:themeFill="accent3" w:themeFillTint="33"/>
          </w:tcPr>
          <w:p w:rsidR="00C76FC0" w:rsidRDefault="00C76FC0" w:rsidP="002274AD">
            <w:pPr>
              <w:rPr>
                <w:rFonts w:ascii="Arial" w:hAnsi="Arial" w:cs="Arial"/>
                <w:sz w:val="24"/>
                <w:szCs w:val="24"/>
              </w:rPr>
            </w:pPr>
            <w:r>
              <w:rPr>
                <w:rFonts w:ascii="Arial" w:hAnsi="Arial" w:cs="Arial"/>
                <w:sz w:val="24"/>
                <w:szCs w:val="24"/>
              </w:rPr>
              <w:t>Video’s</w:t>
            </w:r>
          </w:p>
        </w:tc>
        <w:tc>
          <w:tcPr>
            <w:tcW w:w="3021" w:type="dxa"/>
          </w:tcPr>
          <w:p w:rsidR="00C76FC0" w:rsidRDefault="009054FE" w:rsidP="002274AD">
            <w:pPr>
              <w:rPr>
                <w:rFonts w:ascii="Arial" w:hAnsi="Arial" w:cs="Arial"/>
                <w:sz w:val="24"/>
                <w:szCs w:val="24"/>
              </w:rPr>
            </w:pPr>
            <w:r>
              <w:rPr>
                <w:rFonts w:ascii="Arial" w:hAnsi="Arial" w:cs="Arial"/>
                <w:sz w:val="24"/>
                <w:szCs w:val="24"/>
              </w:rPr>
              <w:t>Resultaten gevonden via de filterbalk</w:t>
            </w:r>
          </w:p>
        </w:tc>
        <w:tc>
          <w:tcPr>
            <w:tcW w:w="2034" w:type="dxa"/>
          </w:tcPr>
          <w:p w:rsidR="00C76FC0" w:rsidRDefault="009054FE" w:rsidP="002274AD">
            <w:pPr>
              <w:rPr>
                <w:rFonts w:ascii="Arial" w:hAnsi="Arial" w:cs="Arial"/>
                <w:sz w:val="24"/>
                <w:szCs w:val="24"/>
              </w:rPr>
            </w:pPr>
            <w:r>
              <w:rPr>
                <w:rFonts w:ascii="Arial" w:hAnsi="Arial" w:cs="Arial"/>
                <w:sz w:val="24"/>
                <w:szCs w:val="24"/>
              </w:rPr>
              <w:t xml:space="preserve">11 </w:t>
            </w:r>
          </w:p>
        </w:tc>
      </w:tr>
      <w:tr w:rsidR="00C76FC0" w:rsidTr="009054FE">
        <w:tc>
          <w:tcPr>
            <w:tcW w:w="3020" w:type="dxa"/>
            <w:shd w:val="clear" w:color="auto" w:fill="D3E5F6" w:themeFill="accent3" w:themeFillTint="33"/>
          </w:tcPr>
          <w:p w:rsidR="00C76FC0" w:rsidRDefault="00C76FC0" w:rsidP="002274AD">
            <w:pPr>
              <w:rPr>
                <w:rFonts w:ascii="Arial" w:hAnsi="Arial" w:cs="Arial"/>
                <w:sz w:val="24"/>
                <w:szCs w:val="24"/>
              </w:rPr>
            </w:pPr>
            <w:r>
              <w:rPr>
                <w:rFonts w:ascii="Arial" w:hAnsi="Arial" w:cs="Arial"/>
                <w:sz w:val="24"/>
                <w:szCs w:val="24"/>
              </w:rPr>
              <w:t xml:space="preserve">Artikel </w:t>
            </w:r>
          </w:p>
        </w:tc>
        <w:tc>
          <w:tcPr>
            <w:tcW w:w="3021" w:type="dxa"/>
          </w:tcPr>
          <w:p w:rsidR="00C76FC0" w:rsidRDefault="009054FE" w:rsidP="002274AD">
            <w:pPr>
              <w:rPr>
                <w:rFonts w:ascii="Arial" w:hAnsi="Arial" w:cs="Arial"/>
                <w:sz w:val="24"/>
                <w:szCs w:val="24"/>
              </w:rPr>
            </w:pPr>
            <w:r>
              <w:rPr>
                <w:rFonts w:ascii="Arial" w:hAnsi="Arial" w:cs="Arial"/>
                <w:sz w:val="24"/>
                <w:szCs w:val="24"/>
              </w:rPr>
              <w:t>‘Mentale retardatie artikel’ ingetypt in de zoekbalk</w:t>
            </w:r>
          </w:p>
        </w:tc>
        <w:tc>
          <w:tcPr>
            <w:tcW w:w="2034" w:type="dxa"/>
          </w:tcPr>
          <w:p w:rsidR="00C76FC0" w:rsidRDefault="009054FE" w:rsidP="002274AD">
            <w:pPr>
              <w:rPr>
                <w:rFonts w:ascii="Arial" w:hAnsi="Arial" w:cs="Arial"/>
                <w:sz w:val="24"/>
                <w:szCs w:val="24"/>
              </w:rPr>
            </w:pPr>
            <w:r>
              <w:rPr>
                <w:rFonts w:ascii="Arial" w:hAnsi="Arial" w:cs="Arial"/>
                <w:sz w:val="24"/>
                <w:szCs w:val="24"/>
              </w:rPr>
              <w:t>1 670 000</w:t>
            </w:r>
          </w:p>
        </w:tc>
      </w:tr>
    </w:tbl>
    <w:p w:rsidR="0012018F" w:rsidRDefault="0012018F" w:rsidP="00716E66">
      <w:pPr>
        <w:rPr>
          <w:rFonts w:ascii="Arial" w:hAnsi="Arial" w:cs="Arial"/>
          <w:sz w:val="24"/>
          <w:szCs w:val="24"/>
        </w:rPr>
      </w:pPr>
    </w:p>
    <w:p w:rsidR="00716E66" w:rsidRPr="001E4393" w:rsidRDefault="00716E66" w:rsidP="001E4393">
      <w:pPr>
        <w:pStyle w:val="Kop4"/>
        <w:numPr>
          <w:ilvl w:val="1"/>
          <w:numId w:val="9"/>
        </w:numPr>
        <w:rPr>
          <w:sz w:val="28"/>
        </w:rPr>
      </w:pPr>
      <w:bookmarkStart w:id="6" w:name="_Toc501489456"/>
      <w:bookmarkStart w:id="7" w:name="_Toc501524714"/>
      <w:r w:rsidRPr="001E4393">
        <w:rPr>
          <w:sz w:val="28"/>
        </w:rPr>
        <w:t>Gebruik dezelfde zoektermen voor een vergelijkende zoekopdracht via Limo.</w:t>
      </w:r>
      <w:bookmarkEnd w:id="6"/>
      <w:bookmarkEnd w:id="7"/>
      <w:r w:rsidRPr="001E4393">
        <w:rPr>
          <w:sz w:val="28"/>
        </w:rPr>
        <w:t xml:space="preserve"> </w:t>
      </w:r>
    </w:p>
    <w:tbl>
      <w:tblPr>
        <w:tblStyle w:val="Tabelraster"/>
        <w:tblW w:w="9077" w:type="dxa"/>
        <w:tblLook w:val="04A0" w:firstRow="1" w:lastRow="0" w:firstColumn="1" w:lastColumn="0" w:noHBand="0" w:noVBand="1"/>
      </w:tblPr>
      <w:tblGrid>
        <w:gridCol w:w="3450"/>
        <w:gridCol w:w="3451"/>
        <w:gridCol w:w="2176"/>
      </w:tblGrid>
      <w:tr w:rsidR="00716E66" w:rsidTr="009054FE">
        <w:tc>
          <w:tcPr>
            <w:tcW w:w="7946" w:type="dxa"/>
            <w:gridSpan w:val="3"/>
            <w:shd w:val="clear" w:color="auto" w:fill="ACCBF9" w:themeFill="background2"/>
          </w:tcPr>
          <w:p w:rsidR="00716E66" w:rsidRPr="00716E66" w:rsidRDefault="00C732C9" w:rsidP="00DB4F62">
            <w:pPr>
              <w:rPr>
                <w:rFonts w:ascii="Arial" w:hAnsi="Arial" w:cs="Arial"/>
                <w:sz w:val="32"/>
                <w:szCs w:val="24"/>
              </w:rPr>
            </w:pPr>
            <w:r>
              <w:rPr>
                <w:rFonts w:ascii="Arial" w:hAnsi="Arial" w:cs="Arial"/>
                <w:sz w:val="24"/>
                <w:szCs w:val="24"/>
              </w:rPr>
              <w:t>Mentale beperking</w:t>
            </w:r>
          </w:p>
        </w:tc>
      </w:tr>
      <w:tr w:rsidR="00716E66" w:rsidRPr="00716E66" w:rsidTr="009054FE">
        <w:tc>
          <w:tcPr>
            <w:tcW w:w="3020" w:type="dxa"/>
            <w:shd w:val="clear" w:color="auto" w:fill="D3E5F6" w:themeFill="accent3" w:themeFillTint="33"/>
          </w:tcPr>
          <w:p w:rsidR="00716E66" w:rsidRPr="00716E66" w:rsidRDefault="00716E66" w:rsidP="00DB4F62">
            <w:pPr>
              <w:rPr>
                <w:rFonts w:ascii="Arial" w:hAnsi="Arial" w:cs="Arial"/>
                <w:sz w:val="24"/>
                <w:szCs w:val="24"/>
              </w:rPr>
            </w:pPr>
            <w:r>
              <w:rPr>
                <w:rFonts w:ascii="Arial" w:hAnsi="Arial" w:cs="Arial"/>
                <w:sz w:val="24"/>
                <w:szCs w:val="24"/>
              </w:rPr>
              <w:t>Soort bron</w:t>
            </w:r>
          </w:p>
        </w:tc>
        <w:tc>
          <w:tcPr>
            <w:tcW w:w="3021" w:type="dxa"/>
          </w:tcPr>
          <w:p w:rsidR="00716E66" w:rsidRPr="00716E66" w:rsidRDefault="00716E66" w:rsidP="00DB4F62">
            <w:pPr>
              <w:rPr>
                <w:rFonts w:ascii="Arial" w:hAnsi="Arial" w:cs="Arial"/>
                <w:sz w:val="24"/>
                <w:szCs w:val="24"/>
              </w:rPr>
            </w:pPr>
            <w:r>
              <w:rPr>
                <w:rFonts w:ascii="Arial" w:hAnsi="Arial" w:cs="Arial"/>
                <w:sz w:val="24"/>
                <w:szCs w:val="24"/>
              </w:rPr>
              <w:t>Zoekterm</w:t>
            </w:r>
          </w:p>
        </w:tc>
        <w:tc>
          <w:tcPr>
            <w:tcW w:w="1905" w:type="dxa"/>
          </w:tcPr>
          <w:p w:rsidR="00716E66" w:rsidRPr="00716E66" w:rsidRDefault="00716E66" w:rsidP="00DB4F62">
            <w:pPr>
              <w:rPr>
                <w:rFonts w:ascii="Arial" w:hAnsi="Arial" w:cs="Arial"/>
                <w:sz w:val="24"/>
                <w:szCs w:val="24"/>
              </w:rPr>
            </w:pPr>
            <w:r>
              <w:rPr>
                <w:rFonts w:ascii="Arial" w:hAnsi="Arial" w:cs="Arial"/>
                <w:sz w:val="24"/>
                <w:szCs w:val="24"/>
              </w:rPr>
              <w:t>Aantal bronnen</w:t>
            </w:r>
          </w:p>
        </w:tc>
      </w:tr>
      <w:tr w:rsidR="00716E66" w:rsidRPr="00716E66" w:rsidTr="009054FE">
        <w:tc>
          <w:tcPr>
            <w:tcW w:w="3020" w:type="dxa"/>
            <w:shd w:val="clear" w:color="auto" w:fill="D3E5F6" w:themeFill="accent3" w:themeFillTint="33"/>
          </w:tcPr>
          <w:p w:rsidR="00716E66" w:rsidRPr="00716E66" w:rsidRDefault="00716E66" w:rsidP="00DB4F62">
            <w:pPr>
              <w:rPr>
                <w:rFonts w:ascii="Arial" w:hAnsi="Arial" w:cs="Arial"/>
                <w:sz w:val="24"/>
                <w:szCs w:val="24"/>
              </w:rPr>
            </w:pPr>
            <w:r>
              <w:rPr>
                <w:rFonts w:ascii="Arial" w:hAnsi="Arial" w:cs="Arial"/>
                <w:sz w:val="24"/>
                <w:szCs w:val="24"/>
              </w:rPr>
              <w:t>Boek</w:t>
            </w:r>
          </w:p>
        </w:tc>
        <w:tc>
          <w:tcPr>
            <w:tcW w:w="3021" w:type="dxa"/>
          </w:tcPr>
          <w:p w:rsidR="00716E66" w:rsidRPr="00716E66" w:rsidRDefault="00C732C9" w:rsidP="00716E66">
            <w:pPr>
              <w:rPr>
                <w:rFonts w:ascii="Arial" w:hAnsi="Arial" w:cs="Arial"/>
                <w:sz w:val="24"/>
                <w:szCs w:val="24"/>
              </w:rPr>
            </w:pPr>
            <w:r>
              <w:rPr>
                <w:rFonts w:ascii="Arial" w:hAnsi="Arial" w:cs="Arial"/>
                <w:sz w:val="24"/>
                <w:szCs w:val="24"/>
              </w:rPr>
              <w:t>Mentale beperking</w:t>
            </w:r>
            <w:r w:rsidR="00716E66" w:rsidRPr="00716E66">
              <w:rPr>
                <w:rFonts w:ascii="Arial" w:hAnsi="Arial" w:cs="Arial"/>
                <w:sz w:val="24"/>
                <w:szCs w:val="24"/>
              </w:rPr>
              <w:t xml:space="preserve">: </w:t>
            </w:r>
            <w:r w:rsidR="00716E66">
              <w:rPr>
                <w:rFonts w:ascii="Arial" w:hAnsi="Arial" w:cs="Arial"/>
                <w:sz w:val="24"/>
                <w:szCs w:val="24"/>
              </w:rPr>
              <w:t>boeken</w:t>
            </w:r>
            <w:r w:rsidR="00716E66" w:rsidRPr="00716E66">
              <w:rPr>
                <w:rFonts w:ascii="Arial" w:hAnsi="Arial" w:cs="Arial"/>
                <w:sz w:val="24"/>
                <w:szCs w:val="24"/>
              </w:rPr>
              <w:t xml:space="preserve"> linkerkant pagina</w:t>
            </w:r>
          </w:p>
        </w:tc>
        <w:tc>
          <w:tcPr>
            <w:tcW w:w="1905" w:type="dxa"/>
          </w:tcPr>
          <w:p w:rsidR="00716E66" w:rsidRPr="00716E66" w:rsidRDefault="00C732C9" w:rsidP="00DB4F62">
            <w:pPr>
              <w:rPr>
                <w:rFonts w:ascii="Arial" w:hAnsi="Arial" w:cs="Arial"/>
                <w:sz w:val="24"/>
                <w:szCs w:val="24"/>
              </w:rPr>
            </w:pPr>
            <w:r>
              <w:rPr>
                <w:rFonts w:ascii="Arial" w:hAnsi="Arial" w:cs="Arial"/>
                <w:sz w:val="24"/>
                <w:szCs w:val="24"/>
              </w:rPr>
              <w:t>278</w:t>
            </w:r>
          </w:p>
        </w:tc>
      </w:tr>
      <w:tr w:rsidR="00716E66" w:rsidRPr="00716E66" w:rsidTr="009054FE">
        <w:tc>
          <w:tcPr>
            <w:tcW w:w="3020" w:type="dxa"/>
            <w:shd w:val="clear" w:color="auto" w:fill="D3E5F6" w:themeFill="accent3" w:themeFillTint="33"/>
          </w:tcPr>
          <w:p w:rsidR="00716E66" w:rsidRPr="00716E66" w:rsidRDefault="00C732C9" w:rsidP="00DB4F62">
            <w:pPr>
              <w:rPr>
                <w:rFonts w:ascii="Arial" w:hAnsi="Arial" w:cs="Arial"/>
                <w:sz w:val="24"/>
                <w:szCs w:val="24"/>
              </w:rPr>
            </w:pPr>
            <w:r>
              <w:rPr>
                <w:rFonts w:ascii="Arial" w:hAnsi="Arial" w:cs="Arial"/>
                <w:sz w:val="24"/>
                <w:szCs w:val="24"/>
              </w:rPr>
              <w:t>Audiovisueel materiaal</w:t>
            </w:r>
          </w:p>
        </w:tc>
        <w:tc>
          <w:tcPr>
            <w:tcW w:w="3021" w:type="dxa"/>
          </w:tcPr>
          <w:p w:rsidR="00716E66" w:rsidRPr="00716E66" w:rsidRDefault="00C732C9" w:rsidP="00C732C9">
            <w:pPr>
              <w:rPr>
                <w:rFonts w:ascii="Arial" w:hAnsi="Arial" w:cs="Arial"/>
                <w:sz w:val="24"/>
                <w:szCs w:val="24"/>
              </w:rPr>
            </w:pPr>
            <w:r>
              <w:rPr>
                <w:rFonts w:ascii="Arial" w:hAnsi="Arial" w:cs="Arial"/>
                <w:sz w:val="24"/>
                <w:szCs w:val="24"/>
              </w:rPr>
              <w:t>Mentale beperking</w:t>
            </w:r>
            <w:r w:rsidR="00716E66">
              <w:rPr>
                <w:rFonts w:ascii="Arial" w:hAnsi="Arial" w:cs="Arial"/>
                <w:sz w:val="24"/>
                <w:szCs w:val="24"/>
              </w:rPr>
              <w:t xml:space="preserve">: </w:t>
            </w:r>
            <w:r>
              <w:rPr>
                <w:rFonts w:ascii="Arial" w:hAnsi="Arial" w:cs="Arial"/>
                <w:sz w:val="24"/>
                <w:szCs w:val="24"/>
              </w:rPr>
              <w:t>audiovisueel materiaal</w:t>
            </w:r>
            <w:r w:rsidR="00716E66">
              <w:rPr>
                <w:rFonts w:ascii="Arial" w:hAnsi="Arial" w:cs="Arial"/>
                <w:sz w:val="24"/>
                <w:szCs w:val="24"/>
              </w:rPr>
              <w:t xml:space="preserve"> linkerkant pagina</w:t>
            </w:r>
          </w:p>
        </w:tc>
        <w:tc>
          <w:tcPr>
            <w:tcW w:w="1905" w:type="dxa"/>
          </w:tcPr>
          <w:p w:rsidR="00716E66" w:rsidRPr="00716E66" w:rsidRDefault="00C732C9" w:rsidP="00DB4F62">
            <w:pPr>
              <w:rPr>
                <w:rFonts w:ascii="Arial" w:hAnsi="Arial" w:cs="Arial"/>
                <w:sz w:val="24"/>
                <w:szCs w:val="24"/>
              </w:rPr>
            </w:pPr>
            <w:r>
              <w:rPr>
                <w:rFonts w:ascii="Arial" w:hAnsi="Arial" w:cs="Arial"/>
                <w:sz w:val="24"/>
                <w:szCs w:val="24"/>
              </w:rPr>
              <w:t>5</w:t>
            </w:r>
          </w:p>
        </w:tc>
      </w:tr>
      <w:tr w:rsidR="00716E66" w:rsidRPr="00716E66" w:rsidTr="009054FE">
        <w:tc>
          <w:tcPr>
            <w:tcW w:w="3020" w:type="dxa"/>
            <w:shd w:val="clear" w:color="auto" w:fill="D3E5F6" w:themeFill="accent3" w:themeFillTint="33"/>
          </w:tcPr>
          <w:p w:rsidR="00716E66" w:rsidRPr="00716E66" w:rsidRDefault="00716E66" w:rsidP="00DB4F62">
            <w:pPr>
              <w:rPr>
                <w:rFonts w:ascii="Arial" w:hAnsi="Arial" w:cs="Arial"/>
                <w:sz w:val="24"/>
                <w:szCs w:val="24"/>
              </w:rPr>
            </w:pPr>
            <w:r>
              <w:rPr>
                <w:rFonts w:ascii="Arial" w:hAnsi="Arial" w:cs="Arial"/>
                <w:sz w:val="24"/>
                <w:szCs w:val="24"/>
              </w:rPr>
              <w:t>Eindwerk</w:t>
            </w:r>
          </w:p>
        </w:tc>
        <w:tc>
          <w:tcPr>
            <w:tcW w:w="3021" w:type="dxa"/>
          </w:tcPr>
          <w:p w:rsidR="00716E66" w:rsidRPr="00716E66" w:rsidRDefault="00C732C9" w:rsidP="00DB4F62">
            <w:pPr>
              <w:rPr>
                <w:rFonts w:ascii="Arial" w:hAnsi="Arial" w:cs="Arial"/>
                <w:sz w:val="24"/>
                <w:szCs w:val="24"/>
              </w:rPr>
            </w:pPr>
            <w:r>
              <w:rPr>
                <w:rFonts w:ascii="Arial" w:hAnsi="Arial" w:cs="Arial"/>
                <w:sz w:val="24"/>
                <w:szCs w:val="24"/>
              </w:rPr>
              <w:t>Mentale beperking</w:t>
            </w:r>
            <w:r w:rsidR="00716E66">
              <w:rPr>
                <w:rFonts w:ascii="Arial" w:hAnsi="Arial" w:cs="Arial"/>
                <w:sz w:val="24"/>
                <w:szCs w:val="24"/>
              </w:rPr>
              <w:t>: eindwerk linkerkant pagina</w:t>
            </w:r>
          </w:p>
        </w:tc>
        <w:tc>
          <w:tcPr>
            <w:tcW w:w="1905" w:type="dxa"/>
          </w:tcPr>
          <w:p w:rsidR="00716E66" w:rsidRPr="00716E66" w:rsidRDefault="00C732C9" w:rsidP="00DB4F62">
            <w:pPr>
              <w:rPr>
                <w:rFonts w:ascii="Arial" w:hAnsi="Arial" w:cs="Arial"/>
                <w:sz w:val="24"/>
                <w:szCs w:val="24"/>
              </w:rPr>
            </w:pPr>
            <w:r>
              <w:rPr>
                <w:rFonts w:ascii="Arial" w:hAnsi="Arial" w:cs="Arial"/>
                <w:sz w:val="24"/>
                <w:szCs w:val="24"/>
              </w:rPr>
              <w:t>121</w:t>
            </w:r>
          </w:p>
        </w:tc>
      </w:tr>
      <w:tr w:rsidR="00716E66" w:rsidRPr="00716E66" w:rsidTr="009054FE">
        <w:tc>
          <w:tcPr>
            <w:tcW w:w="3020" w:type="dxa"/>
            <w:shd w:val="clear" w:color="auto" w:fill="D3E5F6" w:themeFill="accent3" w:themeFillTint="33"/>
          </w:tcPr>
          <w:p w:rsidR="00716E66" w:rsidRPr="00716E66" w:rsidRDefault="00716E66" w:rsidP="00DB4F62">
            <w:pPr>
              <w:rPr>
                <w:rFonts w:ascii="Arial" w:hAnsi="Arial" w:cs="Arial"/>
                <w:sz w:val="24"/>
                <w:szCs w:val="24"/>
              </w:rPr>
            </w:pPr>
            <w:r>
              <w:rPr>
                <w:rFonts w:ascii="Arial" w:hAnsi="Arial" w:cs="Arial"/>
                <w:sz w:val="24"/>
                <w:szCs w:val="24"/>
              </w:rPr>
              <w:t xml:space="preserve">Artikel </w:t>
            </w:r>
          </w:p>
        </w:tc>
        <w:tc>
          <w:tcPr>
            <w:tcW w:w="3021" w:type="dxa"/>
          </w:tcPr>
          <w:p w:rsidR="00716E66" w:rsidRPr="00716E66" w:rsidRDefault="00C732C9" w:rsidP="00DB4F62">
            <w:pPr>
              <w:rPr>
                <w:rFonts w:ascii="Arial" w:hAnsi="Arial" w:cs="Arial"/>
                <w:sz w:val="24"/>
                <w:szCs w:val="24"/>
              </w:rPr>
            </w:pPr>
            <w:r>
              <w:rPr>
                <w:rFonts w:ascii="Arial" w:hAnsi="Arial" w:cs="Arial"/>
                <w:sz w:val="24"/>
                <w:szCs w:val="24"/>
              </w:rPr>
              <w:t>Mentale beperking</w:t>
            </w:r>
            <w:r w:rsidR="00716E66">
              <w:rPr>
                <w:rFonts w:ascii="Arial" w:hAnsi="Arial" w:cs="Arial"/>
                <w:sz w:val="24"/>
                <w:szCs w:val="24"/>
              </w:rPr>
              <w:t>: artikel linkerkant pagina</w:t>
            </w:r>
          </w:p>
        </w:tc>
        <w:tc>
          <w:tcPr>
            <w:tcW w:w="1905" w:type="dxa"/>
          </w:tcPr>
          <w:p w:rsidR="00716E66" w:rsidRDefault="00C732C9" w:rsidP="00DB4F62">
            <w:pPr>
              <w:rPr>
                <w:rFonts w:ascii="Arial" w:hAnsi="Arial" w:cs="Arial"/>
                <w:sz w:val="24"/>
                <w:szCs w:val="24"/>
              </w:rPr>
            </w:pPr>
            <w:r>
              <w:rPr>
                <w:rFonts w:ascii="Arial" w:hAnsi="Arial" w:cs="Arial"/>
                <w:sz w:val="24"/>
                <w:szCs w:val="24"/>
              </w:rPr>
              <w:t>48</w:t>
            </w:r>
          </w:p>
          <w:p w:rsidR="0012018F" w:rsidRPr="00716E66" w:rsidRDefault="0012018F" w:rsidP="00DB4F62">
            <w:pPr>
              <w:rPr>
                <w:rFonts w:ascii="Arial" w:hAnsi="Arial" w:cs="Arial"/>
                <w:sz w:val="24"/>
                <w:szCs w:val="24"/>
              </w:rPr>
            </w:pPr>
          </w:p>
        </w:tc>
      </w:tr>
      <w:tr w:rsidR="00716E66" w:rsidRPr="00716E66" w:rsidTr="009054FE">
        <w:tc>
          <w:tcPr>
            <w:tcW w:w="3020" w:type="dxa"/>
            <w:shd w:val="clear" w:color="auto" w:fill="D3E5F6" w:themeFill="accent3" w:themeFillTint="33"/>
          </w:tcPr>
          <w:p w:rsidR="00716E66" w:rsidRPr="00716E66" w:rsidRDefault="00E81CFE" w:rsidP="00DB4F62">
            <w:pPr>
              <w:rPr>
                <w:rFonts w:ascii="Arial" w:hAnsi="Arial" w:cs="Arial"/>
                <w:sz w:val="24"/>
                <w:szCs w:val="24"/>
              </w:rPr>
            </w:pPr>
            <w:r>
              <w:rPr>
                <w:rFonts w:ascii="Arial" w:hAnsi="Arial" w:cs="Arial"/>
                <w:sz w:val="24"/>
                <w:szCs w:val="24"/>
              </w:rPr>
              <w:t>T</w:t>
            </w:r>
            <w:r w:rsidR="0012018F">
              <w:rPr>
                <w:rFonts w:ascii="Arial" w:hAnsi="Arial" w:cs="Arial"/>
                <w:sz w:val="24"/>
                <w:szCs w:val="24"/>
              </w:rPr>
              <w:t>ijdschriften</w:t>
            </w:r>
          </w:p>
        </w:tc>
        <w:tc>
          <w:tcPr>
            <w:tcW w:w="3021" w:type="dxa"/>
          </w:tcPr>
          <w:p w:rsidR="00716E66" w:rsidRPr="00716E66" w:rsidRDefault="00C732C9" w:rsidP="0012018F">
            <w:pPr>
              <w:rPr>
                <w:rFonts w:ascii="Arial" w:hAnsi="Arial" w:cs="Arial"/>
                <w:sz w:val="24"/>
                <w:szCs w:val="24"/>
              </w:rPr>
            </w:pPr>
            <w:r>
              <w:rPr>
                <w:rFonts w:ascii="Arial" w:hAnsi="Arial" w:cs="Arial"/>
                <w:sz w:val="24"/>
                <w:szCs w:val="24"/>
              </w:rPr>
              <w:t xml:space="preserve">Mentale beperking </w:t>
            </w:r>
            <w:r w:rsidR="00716E66">
              <w:rPr>
                <w:rFonts w:ascii="Arial" w:hAnsi="Arial" w:cs="Arial"/>
                <w:sz w:val="24"/>
                <w:szCs w:val="24"/>
              </w:rPr>
              <w:t xml:space="preserve">: </w:t>
            </w:r>
            <w:r w:rsidR="0012018F">
              <w:rPr>
                <w:rFonts w:ascii="Arial" w:hAnsi="Arial" w:cs="Arial"/>
                <w:sz w:val="24"/>
                <w:szCs w:val="24"/>
              </w:rPr>
              <w:t>tijdschriften</w:t>
            </w:r>
            <w:r w:rsidR="00716E66">
              <w:rPr>
                <w:rFonts w:ascii="Arial" w:hAnsi="Arial" w:cs="Arial"/>
                <w:sz w:val="24"/>
                <w:szCs w:val="24"/>
              </w:rPr>
              <w:t xml:space="preserve"> linkerkant pagina</w:t>
            </w:r>
          </w:p>
        </w:tc>
        <w:tc>
          <w:tcPr>
            <w:tcW w:w="1905" w:type="dxa"/>
          </w:tcPr>
          <w:p w:rsidR="00716E66" w:rsidRPr="00716E66" w:rsidRDefault="0012018F" w:rsidP="00DB4F62">
            <w:pPr>
              <w:rPr>
                <w:rFonts w:ascii="Arial" w:hAnsi="Arial" w:cs="Arial"/>
                <w:sz w:val="24"/>
                <w:szCs w:val="24"/>
              </w:rPr>
            </w:pPr>
            <w:r>
              <w:rPr>
                <w:rFonts w:ascii="Arial" w:hAnsi="Arial" w:cs="Arial"/>
                <w:sz w:val="24"/>
                <w:szCs w:val="24"/>
              </w:rPr>
              <w:t>3</w:t>
            </w:r>
          </w:p>
        </w:tc>
      </w:tr>
    </w:tbl>
    <w:tbl>
      <w:tblPr>
        <w:tblStyle w:val="Tabelraster"/>
        <w:tblpPr w:leftFromText="141" w:rightFromText="141" w:vertAnchor="text" w:horzAnchor="margin" w:tblpXSpec="right" w:tblpY="207"/>
        <w:tblW w:w="9067" w:type="dxa"/>
        <w:tblLook w:val="04A0" w:firstRow="1" w:lastRow="0" w:firstColumn="1" w:lastColumn="0" w:noHBand="0" w:noVBand="1"/>
      </w:tblPr>
      <w:tblGrid>
        <w:gridCol w:w="3020"/>
        <w:gridCol w:w="3021"/>
        <w:gridCol w:w="3026"/>
      </w:tblGrid>
      <w:tr w:rsidR="0012018F" w:rsidTr="009054FE">
        <w:tc>
          <w:tcPr>
            <w:tcW w:w="9067" w:type="dxa"/>
            <w:gridSpan w:val="3"/>
            <w:shd w:val="clear" w:color="auto" w:fill="ACCBF9" w:themeFill="background2"/>
          </w:tcPr>
          <w:p w:rsidR="0012018F" w:rsidRDefault="0012018F" w:rsidP="0012018F">
            <w:pPr>
              <w:rPr>
                <w:rFonts w:ascii="Arial" w:hAnsi="Arial" w:cs="Arial"/>
                <w:sz w:val="24"/>
                <w:szCs w:val="24"/>
              </w:rPr>
            </w:pPr>
            <w:r>
              <w:rPr>
                <w:rFonts w:ascii="Arial" w:hAnsi="Arial" w:cs="Arial"/>
                <w:sz w:val="24"/>
                <w:szCs w:val="24"/>
              </w:rPr>
              <w:t>Mentale retardatie</w:t>
            </w:r>
          </w:p>
        </w:tc>
      </w:tr>
      <w:tr w:rsidR="0012018F" w:rsidTr="009054FE">
        <w:tc>
          <w:tcPr>
            <w:tcW w:w="3020" w:type="dxa"/>
            <w:shd w:val="clear" w:color="auto" w:fill="D3E5F6" w:themeFill="accent3" w:themeFillTint="33"/>
          </w:tcPr>
          <w:p w:rsidR="0012018F" w:rsidRDefault="0012018F" w:rsidP="0012018F">
            <w:pPr>
              <w:rPr>
                <w:rFonts w:ascii="Arial" w:hAnsi="Arial" w:cs="Arial"/>
                <w:sz w:val="24"/>
                <w:szCs w:val="24"/>
              </w:rPr>
            </w:pPr>
            <w:r>
              <w:rPr>
                <w:rFonts w:ascii="Arial" w:hAnsi="Arial" w:cs="Arial"/>
                <w:sz w:val="24"/>
                <w:szCs w:val="24"/>
              </w:rPr>
              <w:t>Soort bron</w:t>
            </w:r>
          </w:p>
        </w:tc>
        <w:tc>
          <w:tcPr>
            <w:tcW w:w="3021" w:type="dxa"/>
          </w:tcPr>
          <w:p w:rsidR="0012018F" w:rsidRDefault="0012018F" w:rsidP="0012018F">
            <w:pPr>
              <w:rPr>
                <w:rFonts w:ascii="Arial" w:hAnsi="Arial" w:cs="Arial"/>
                <w:sz w:val="24"/>
                <w:szCs w:val="24"/>
              </w:rPr>
            </w:pPr>
            <w:r>
              <w:rPr>
                <w:rFonts w:ascii="Arial" w:hAnsi="Arial" w:cs="Arial"/>
                <w:sz w:val="24"/>
                <w:szCs w:val="24"/>
              </w:rPr>
              <w:t>Zoektermen</w:t>
            </w:r>
          </w:p>
        </w:tc>
        <w:tc>
          <w:tcPr>
            <w:tcW w:w="3026" w:type="dxa"/>
          </w:tcPr>
          <w:p w:rsidR="0012018F" w:rsidRDefault="0012018F" w:rsidP="0012018F">
            <w:pPr>
              <w:rPr>
                <w:rFonts w:ascii="Arial" w:hAnsi="Arial" w:cs="Arial"/>
                <w:sz w:val="24"/>
                <w:szCs w:val="24"/>
              </w:rPr>
            </w:pPr>
            <w:r>
              <w:rPr>
                <w:rFonts w:ascii="Arial" w:hAnsi="Arial" w:cs="Arial"/>
                <w:sz w:val="24"/>
                <w:szCs w:val="24"/>
              </w:rPr>
              <w:t>Aantal bronnen</w:t>
            </w:r>
          </w:p>
        </w:tc>
      </w:tr>
      <w:tr w:rsidR="0012018F" w:rsidTr="009054FE">
        <w:tc>
          <w:tcPr>
            <w:tcW w:w="3020" w:type="dxa"/>
            <w:shd w:val="clear" w:color="auto" w:fill="D3E5F6" w:themeFill="accent3" w:themeFillTint="33"/>
          </w:tcPr>
          <w:p w:rsidR="0012018F" w:rsidRDefault="0012018F" w:rsidP="0012018F">
            <w:pPr>
              <w:rPr>
                <w:rFonts w:ascii="Arial" w:hAnsi="Arial" w:cs="Arial"/>
                <w:sz w:val="24"/>
                <w:szCs w:val="24"/>
              </w:rPr>
            </w:pPr>
            <w:r>
              <w:rPr>
                <w:rFonts w:ascii="Arial" w:hAnsi="Arial" w:cs="Arial"/>
                <w:sz w:val="24"/>
                <w:szCs w:val="24"/>
              </w:rPr>
              <w:t>Boeken</w:t>
            </w:r>
          </w:p>
        </w:tc>
        <w:tc>
          <w:tcPr>
            <w:tcW w:w="3021" w:type="dxa"/>
          </w:tcPr>
          <w:p w:rsidR="0012018F" w:rsidRDefault="0012018F" w:rsidP="0012018F">
            <w:pPr>
              <w:rPr>
                <w:rFonts w:ascii="Arial" w:hAnsi="Arial" w:cs="Arial"/>
                <w:sz w:val="24"/>
                <w:szCs w:val="24"/>
              </w:rPr>
            </w:pPr>
            <w:r>
              <w:rPr>
                <w:rFonts w:ascii="Arial" w:hAnsi="Arial" w:cs="Arial"/>
                <w:sz w:val="24"/>
                <w:szCs w:val="24"/>
              </w:rPr>
              <w:t xml:space="preserve">Mentale retardatie: boeken </w:t>
            </w:r>
            <w:r w:rsidR="002D60FE">
              <w:rPr>
                <w:rFonts w:ascii="Arial" w:hAnsi="Arial" w:cs="Arial"/>
                <w:sz w:val="24"/>
                <w:szCs w:val="24"/>
              </w:rPr>
              <w:t>aangeduid bij type bron</w:t>
            </w:r>
          </w:p>
        </w:tc>
        <w:tc>
          <w:tcPr>
            <w:tcW w:w="3026" w:type="dxa"/>
          </w:tcPr>
          <w:p w:rsidR="0012018F" w:rsidRDefault="0012018F" w:rsidP="0012018F">
            <w:pPr>
              <w:rPr>
                <w:rFonts w:ascii="Arial" w:hAnsi="Arial" w:cs="Arial"/>
                <w:sz w:val="24"/>
                <w:szCs w:val="24"/>
              </w:rPr>
            </w:pPr>
            <w:r>
              <w:rPr>
                <w:rFonts w:ascii="Arial" w:hAnsi="Arial" w:cs="Arial"/>
                <w:sz w:val="24"/>
                <w:szCs w:val="24"/>
              </w:rPr>
              <w:t>38</w:t>
            </w:r>
          </w:p>
        </w:tc>
      </w:tr>
      <w:tr w:rsidR="0012018F" w:rsidTr="009054FE">
        <w:tc>
          <w:tcPr>
            <w:tcW w:w="3020" w:type="dxa"/>
            <w:shd w:val="clear" w:color="auto" w:fill="D3E5F6" w:themeFill="accent3" w:themeFillTint="33"/>
          </w:tcPr>
          <w:p w:rsidR="0012018F" w:rsidRDefault="0012018F" w:rsidP="0012018F">
            <w:pPr>
              <w:rPr>
                <w:rFonts w:ascii="Arial" w:hAnsi="Arial" w:cs="Arial"/>
                <w:sz w:val="24"/>
                <w:szCs w:val="24"/>
              </w:rPr>
            </w:pPr>
            <w:r>
              <w:rPr>
                <w:rFonts w:ascii="Arial" w:hAnsi="Arial" w:cs="Arial"/>
                <w:sz w:val="24"/>
                <w:szCs w:val="24"/>
              </w:rPr>
              <w:t>Artikels</w:t>
            </w:r>
          </w:p>
        </w:tc>
        <w:tc>
          <w:tcPr>
            <w:tcW w:w="3021" w:type="dxa"/>
          </w:tcPr>
          <w:p w:rsidR="0012018F" w:rsidRDefault="0012018F" w:rsidP="0012018F">
            <w:pPr>
              <w:rPr>
                <w:rFonts w:ascii="Arial" w:hAnsi="Arial" w:cs="Arial"/>
                <w:sz w:val="24"/>
                <w:szCs w:val="24"/>
              </w:rPr>
            </w:pPr>
            <w:r>
              <w:rPr>
                <w:rFonts w:ascii="Arial" w:hAnsi="Arial" w:cs="Arial"/>
                <w:sz w:val="24"/>
                <w:szCs w:val="24"/>
              </w:rPr>
              <w:t xml:space="preserve">Mentale retardatie: artikels </w:t>
            </w:r>
            <w:r w:rsidR="002D60FE">
              <w:rPr>
                <w:rFonts w:ascii="Arial" w:hAnsi="Arial" w:cs="Arial"/>
                <w:sz w:val="24"/>
                <w:szCs w:val="24"/>
              </w:rPr>
              <w:t>aangeduid bij type bron</w:t>
            </w:r>
          </w:p>
        </w:tc>
        <w:tc>
          <w:tcPr>
            <w:tcW w:w="3026" w:type="dxa"/>
          </w:tcPr>
          <w:p w:rsidR="0012018F" w:rsidRDefault="0012018F" w:rsidP="0012018F">
            <w:pPr>
              <w:rPr>
                <w:rFonts w:ascii="Arial" w:hAnsi="Arial" w:cs="Arial"/>
                <w:sz w:val="24"/>
                <w:szCs w:val="24"/>
              </w:rPr>
            </w:pPr>
            <w:r>
              <w:rPr>
                <w:rFonts w:ascii="Arial" w:hAnsi="Arial" w:cs="Arial"/>
                <w:sz w:val="24"/>
                <w:szCs w:val="24"/>
              </w:rPr>
              <w:t>28</w:t>
            </w:r>
          </w:p>
        </w:tc>
      </w:tr>
      <w:tr w:rsidR="0012018F" w:rsidTr="009054FE">
        <w:tc>
          <w:tcPr>
            <w:tcW w:w="3020" w:type="dxa"/>
            <w:shd w:val="clear" w:color="auto" w:fill="D3E5F6" w:themeFill="accent3" w:themeFillTint="33"/>
          </w:tcPr>
          <w:p w:rsidR="0012018F" w:rsidRDefault="0012018F" w:rsidP="0012018F">
            <w:pPr>
              <w:rPr>
                <w:rFonts w:ascii="Arial" w:hAnsi="Arial" w:cs="Arial"/>
                <w:sz w:val="24"/>
                <w:szCs w:val="24"/>
              </w:rPr>
            </w:pPr>
            <w:r>
              <w:rPr>
                <w:rFonts w:ascii="Arial" w:hAnsi="Arial" w:cs="Arial"/>
                <w:sz w:val="24"/>
                <w:szCs w:val="24"/>
              </w:rPr>
              <w:t>Eindwerken</w:t>
            </w:r>
          </w:p>
        </w:tc>
        <w:tc>
          <w:tcPr>
            <w:tcW w:w="3021" w:type="dxa"/>
          </w:tcPr>
          <w:p w:rsidR="0012018F" w:rsidRDefault="002D60FE" w:rsidP="0012018F">
            <w:pPr>
              <w:rPr>
                <w:rFonts w:ascii="Arial" w:hAnsi="Arial" w:cs="Arial"/>
                <w:sz w:val="24"/>
                <w:szCs w:val="24"/>
              </w:rPr>
            </w:pPr>
            <w:r>
              <w:rPr>
                <w:rFonts w:ascii="Arial" w:hAnsi="Arial" w:cs="Arial"/>
                <w:sz w:val="24"/>
                <w:szCs w:val="24"/>
              </w:rPr>
              <w:t>Mentale retardatie: eindwerk aangeduid bij type bron</w:t>
            </w:r>
          </w:p>
        </w:tc>
        <w:tc>
          <w:tcPr>
            <w:tcW w:w="3026" w:type="dxa"/>
          </w:tcPr>
          <w:p w:rsidR="0012018F" w:rsidRDefault="0012018F" w:rsidP="0012018F">
            <w:pPr>
              <w:rPr>
                <w:rFonts w:ascii="Arial" w:hAnsi="Arial" w:cs="Arial"/>
                <w:sz w:val="24"/>
                <w:szCs w:val="24"/>
              </w:rPr>
            </w:pPr>
            <w:r>
              <w:rPr>
                <w:rFonts w:ascii="Arial" w:hAnsi="Arial" w:cs="Arial"/>
                <w:sz w:val="24"/>
                <w:szCs w:val="24"/>
              </w:rPr>
              <w:t>25</w:t>
            </w:r>
          </w:p>
        </w:tc>
      </w:tr>
      <w:tr w:rsidR="0012018F" w:rsidTr="002D60FE">
        <w:trPr>
          <w:trHeight w:val="451"/>
        </w:trPr>
        <w:tc>
          <w:tcPr>
            <w:tcW w:w="3020" w:type="dxa"/>
            <w:shd w:val="clear" w:color="auto" w:fill="D3E5F6" w:themeFill="accent3" w:themeFillTint="33"/>
          </w:tcPr>
          <w:p w:rsidR="0012018F" w:rsidRDefault="0012018F" w:rsidP="0012018F">
            <w:pPr>
              <w:rPr>
                <w:rFonts w:ascii="Arial" w:hAnsi="Arial" w:cs="Arial"/>
                <w:sz w:val="24"/>
                <w:szCs w:val="24"/>
              </w:rPr>
            </w:pPr>
            <w:r>
              <w:rPr>
                <w:rFonts w:ascii="Arial" w:hAnsi="Arial" w:cs="Arial"/>
                <w:sz w:val="24"/>
                <w:szCs w:val="24"/>
              </w:rPr>
              <w:t>Tijdschriften</w:t>
            </w:r>
          </w:p>
        </w:tc>
        <w:tc>
          <w:tcPr>
            <w:tcW w:w="3021" w:type="dxa"/>
          </w:tcPr>
          <w:p w:rsidR="0012018F" w:rsidRDefault="0012018F" w:rsidP="0012018F">
            <w:pPr>
              <w:rPr>
                <w:rFonts w:ascii="Arial" w:hAnsi="Arial" w:cs="Arial"/>
                <w:sz w:val="24"/>
                <w:szCs w:val="24"/>
              </w:rPr>
            </w:pPr>
            <w:r>
              <w:rPr>
                <w:rFonts w:ascii="Arial" w:hAnsi="Arial" w:cs="Arial"/>
                <w:sz w:val="24"/>
                <w:szCs w:val="24"/>
              </w:rPr>
              <w:t xml:space="preserve">Mentale retardatie: tijdschriften </w:t>
            </w:r>
            <w:r w:rsidR="002D60FE">
              <w:rPr>
                <w:rFonts w:ascii="Arial" w:hAnsi="Arial" w:cs="Arial"/>
                <w:sz w:val="24"/>
                <w:szCs w:val="24"/>
              </w:rPr>
              <w:t>aangeduid bij type bron</w:t>
            </w:r>
          </w:p>
        </w:tc>
        <w:tc>
          <w:tcPr>
            <w:tcW w:w="3026" w:type="dxa"/>
          </w:tcPr>
          <w:p w:rsidR="0012018F" w:rsidRDefault="0012018F" w:rsidP="0012018F">
            <w:pPr>
              <w:rPr>
                <w:rFonts w:ascii="Arial" w:hAnsi="Arial" w:cs="Arial"/>
                <w:sz w:val="24"/>
                <w:szCs w:val="24"/>
              </w:rPr>
            </w:pPr>
            <w:r>
              <w:rPr>
                <w:rFonts w:ascii="Arial" w:hAnsi="Arial" w:cs="Arial"/>
                <w:sz w:val="24"/>
                <w:szCs w:val="24"/>
              </w:rPr>
              <w:t>1</w:t>
            </w:r>
          </w:p>
        </w:tc>
      </w:tr>
      <w:tr w:rsidR="0012018F" w:rsidTr="009054FE">
        <w:tc>
          <w:tcPr>
            <w:tcW w:w="3020" w:type="dxa"/>
            <w:shd w:val="clear" w:color="auto" w:fill="D3E5F6" w:themeFill="accent3" w:themeFillTint="33"/>
          </w:tcPr>
          <w:p w:rsidR="0012018F" w:rsidRDefault="0012018F" w:rsidP="0012018F">
            <w:pPr>
              <w:rPr>
                <w:rFonts w:ascii="Arial" w:hAnsi="Arial" w:cs="Arial"/>
                <w:sz w:val="24"/>
                <w:szCs w:val="24"/>
              </w:rPr>
            </w:pPr>
            <w:r>
              <w:rPr>
                <w:rFonts w:ascii="Arial" w:hAnsi="Arial" w:cs="Arial"/>
                <w:sz w:val="24"/>
                <w:szCs w:val="24"/>
              </w:rPr>
              <w:t>Diverse teksten</w:t>
            </w:r>
          </w:p>
        </w:tc>
        <w:tc>
          <w:tcPr>
            <w:tcW w:w="3021" w:type="dxa"/>
          </w:tcPr>
          <w:p w:rsidR="0012018F" w:rsidRDefault="0012018F" w:rsidP="0012018F">
            <w:pPr>
              <w:rPr>
                <w:rFonts w:ascii="Arial" w:hAnsi="Arial" w:cs="Arial"/>
                <w:sz w:val="24"/>
                <w:szCs w:val="24"/>
              </w:rPr>
            </w:pPr>
            <w:r>
              <w:rPr>
                <w:rFonts w:ascii="Arial" w:hAnsi="Arial" w:cs="Arial"/>
                <w:sz w:val="24"/>
                <w:szCs w:val="24"/>
              </w:rPr>
              <w:t xml:space="preserve">Mentale retardatie: diverse teksten </w:t>
            </w:r>
            <w:r w:rsidR="002D60FE">
              <w:rPr>
                <w:rFonts w:ascii="Arial" w:hAnsi="Arial" w:cs="Arial"/>
                <w:sz w:val="24"/>
                <w:szCs w:val="24"/>
              </w:rPr>
              <w:t>aangeduid bij type bron</w:t>
            </w:r>
          </w:p>
        </w:tc>
        <w:tc>
          <w:tcPr>
            <w:tcW w:w="3026" w:type="dxa"/>
          </w:tcPr>
          <w:p w:rsidR="0012018F" w:rsidRDefault="0012018F" w:rsidP="0012018F">
            <w:pPr>
              <w:rPr>
                <w:rFonts w:ascii="Arial" w:hAnsi="Arial" w:cs="Arial"/>
                <w:sz w:val="24"/>
                <w:szCs w:val="24"/>
              </w:rPr>
            </w:pPr>
            <w:r>
              <w:rPr>
                <w:rFonts w:ascii="Arial" w:hAnsi="Arial" w:cs="Arial"/>
                <w:sz w:val="24"/>
                <w:szCs w:val="24"/>
              </w:rPr>
              <w:t>4</w:t>
            </w:r>
          </w:p>
        </w:tc>
      </w:tr>
    </w:tbl>
    <w:p w:rsidR="0012018F" w:rsidRDefault="0012018F" w:rsidP="0012018F">
      <w:pPr>
        <w:rPr>
          <w:rFonts w:ascii="Arial" w:hAnsi="Arial" w:cs="Arial"/>
          <w:sz w:val="24"/>
          <w:szCs w:val="24"/>
        </w:rPr>
      </w:pPr>
    </w:p>
    <w:p w:rsidR="0012018F" w:rsidRDefault="0012018F" w:rsidP="001E4393">
      <w:pPr>
        <w:pStyle w:val="Kop4"/>
        <w:numPr>
          <w:ilvl w:val="1"/>
          <w:numId w:val="9"/>
        </w:numPr>
        <w:rPr>
          <w:sz w:val="28"/>
        </w:rPr>
      </w:pPr>
      <w:bookmarkStart w:id="8" w:name="_Toc501489457"/>
      <w:bookmarkStart w:id="9" w:name="_Toc501524715"/>
      <w:r w:rsidRPr="001E4393">
        <w:rPr>
          <w:sz w:val="28"/>
        </w:rPr>
        <w:t>Kwaliteit van je zoektermen</w:t>
      </w:r>
      <w:bookmarkEnd w:id="8"/>
      <w:bookmarkEnd w:id="9"/>
    </w:p>
    <w:p w:rsidR="001E4393" w:rsidRPr="001E4393" w:rsidRDefault="001E4393" w:rsidP="001E4393">
      <w:pPr>
        <w:pStyle w:val="Kop5"/>
        <w:numPr>
          <w:ilvl w:val="2"/>
          <w:numId w:val="9"/>
        </w:numPr>
        <w:rPr>
          <w:sz w:val="24"/>
        </w:rPr>
      </w:pPr>
      <w:bookmarkStart w:id="10" w:name="_Toc501489458"/>
      <w:bookmarkStart w:id="11" w:name="_Toc501524716"/>
      <w:r w:rsidRPr="001E4393">
        <w:rPr>
          <w:sz w:val="24"/>
        </w:rPr>
        <w:t>Crap test</w:t>
      </w:r>
      <w:bookmarkEnd w:id="10"/>
      <w:bookmarkEnd w:id="11"/>
    </w:p>
    <w:p w:rsidR="0012018F" w:rsidRDefault="002274AD" w:rsidP="0012018F">
      <w:pPr>
        <w:pStyle w:val="Lijstalinea"/>
        <w:numPr>
          <w:ilvl w:val="0"/>
          <w:numId w:val="2"/>
        </w:numPr>
        <w:rPr>
          <w:rFonts w:ascii="Arial" w:hAnsi="Arial" w:cs="Arial"/>
          <w:sz w:val="24"/>
          <w:szCs w:val="24"/>
          <w:lang w:val="en-US"/>
        </w:rPr>
      </w:pPr>
      <w:hyperlink r:id="rId9" w:history="1">
        <w:r w:rsidR="00E81CFE" w:rsidRPr="00B542FF">
          <w:rPr>
            <w:rStyle w:val="Hyperlink"/>
            <w:rFonts w:ascii="Arial" w:hAnsi="Arial" w:cs="Arial"/>
            <w:sz w:val="24"/>
            <w:szCs w:val="24"/>
            <w:lang w:val="en-US"/>
          </w:rPr>
          <w:t>http://sulla-salute.com/gezondheid/geestelijke-gezondheid/symptomen-van-mentale-retardatie.php</w:t>
        </w:r>
      </w:hyperlink>
      <w:r w:rsidR="0012018F">
        <w:rPr>
          <w:rFonts w:ascii="Arial" w:hAnsi="Arial" w:cs="Arial"/>
          <w:sz w:val="24"/>
          <w:szCs w:val="24"/>
          <w:lang w:val="en-US"/>
        </w:rPr>
        <w:t xml:space="preserve"> (</w:t>
      </w:r>
      <w:proofErr w:type="spellStart"/>
      <w:r w:rsidR="0012018F">
        <w:rPr>
          <w:rFonts w:ascii="Arial" w:hAnsi="Arial" w:cs="Arial"/>
          <w:sz w:val="24"/>
          <w:szCs w:val="24"/>
          <w:lang w:val="en-US"/>
        </w:rPr>
        <w:t>bing</w:t>
      </w:r>
      <w:proofErr w:type="spellEnd"/>
      <w:r w:rsidR="0012018F">
        <w:rPr>
          <w:rFonts w:ascii="Arial" w:hAnsi="Arial" w:cs="Arial"/>
          <w:sz w:val="24"/>
          <w:szCs w:val="24"/>
          <w:lang w:val="en-US"/>
        </w:rPr>
        <w:t>)</w:t>
      </w:r>
    </w:p>
    <w:p w:rsidR="0012018F" w:rsidRDefault="0012018F" w:rsidP="0012018F">
      <w:pPr>
        <w:pStyle w:val="Lijstalinea"/>
        <w:numPr>
          <w:ilvl w:val="1"/>
          <w:numId w:val="2"/>
        </w:numPr>
        <w:rPr>
          <w:rFonts w:ascii="Arial" w:hAnsi="Arial" w:cs="Arial"/>
          <w:sz w:val="24"/>
          <w:szCs w:val="24"/>
          <w:lang w:val="en-US"/>
        </w:rPr>
      </w:pPr>
      <w:r>
        <w:rPr>
          <w:rFonts w:ascii="Arial" w:hAnsi="Arial" w:cs="Arial"/>
          <w:sz w:val="24"/>
          <w:szCs w:val="24"/>
          <w:lang w:val="en-US"/>
        </w:rPr>
        <w:t>Currency</w:t>
      </w:r>
    </w:p>
    <w:p w:rsidR="0012018F" w:rsidRDefault="0012018F" w:rsidP="0012018F">
      <w:pPr>
        <w:pStyle w:val="Lijstalinea"/>
        <w:numPr>
          <w:ilvl w:val="2"/>
          <w:numId w:val="2"/>
        </w:numPr>
        <w:rPr>
          <w:rFonts w:ascii="Arial" w:hAnsi="Arial" w:cs="Arial"/>
          <w:sz w:val="24"/>
          <w:szCs w:val="24"/>
        </w:rPr>
      </w:pPr>
      <w:r w:rsidRPr="0012018F">
        <w:rPr>
          <w:rFonts w:ascii="Arial" w:hAnsi="Arial" w:cs="Arial"/>
          <w:sz w:val="24"/>
          <w:szCs w:val="24"/>
        </w:rPr>
        <w:t xml:space="preserve">De </w:t>
      </w:r>
      <w:r w:rsidR="00BB0712">
        <w:rPr>
          <w:rFonts w:ascii="Arial" w:hAnsi="Arial" w:cs="Arial"/>
          <w:sz w:val="24"/>
          <w:szCs w:val="24"/>
        </w:rPr>
        <w:t xml:space="preserve">tekst </w:t>
      </w:r>
      <w:r w:rsidRPr="0012018F">
        <w:rPr>
          <w:rFonts w:ascii="Arial" w:hAnsi="Arial" w:cs="Arial"/>
          <w:sz w:val="24"/>
          <w:szCs w:val="24"/>
        </w:rPr>
        <w:t>werd gemaakt in 2014</w:t>
      </w:r>
      <w:r>
        <w:rPr>
          <w:rFonts w:ascii="Arial" w:hAnsi="Arial" w:cs="Arial"/>
          <w:sz w:val="24"/>
          <w:szCs w:val="24"/>
        </w:rPr>
        <w:t>, dus de info kan al ietwat verouderd zijn</w:t>
      </w:r>
    </w:p>
    <w:p w:rsidR="0012018F" w:rsidRDefault="0012018F" w:rsidP="0012018F">
      <w:pPr>
        <w:pStyle w:val="Lijstalinea"/>
        <w:numPr>
          <w:ilvl w:val="1"/>
          <w:numId w:val="2"/>
        </w:numPr>
        <w:rPr>
          <w:rFonts w:ascii="Arial" w:hAnsi="Arial" w:cs="Arial"/>
          <w:sz w:val="24"/>
          <w:szCs w:val="24"/>
        </w:rPr>
      </w:pPr>
      <w:r>
        <w:rPr>
          <w:rFonts w:ascii="Arial" w:hAnsi="Arial" w:cs="Arial"/>
          <w:sz w:val="24"/>
          <w:szCs w:val="24"/>
        </w:rPr>
        <w:t>Reliability</w:t>
      </w:r>
    </w:p>
    <w:p w:rsidR="0012018F" w:rsidRDefault="0012018F" w:rsidP="0012018F">
      <w:pPr>
        <w:pStyle w:val="Lijstalinea"/>
        <w:numPr>
          <w:ilvl w:val="2"/>
          <w:numId w:val="2"/>
        </w:numPr>
        <w:rPr>
          <w:rFonts w:ascii="Arial" w:hAnsi="Arial" w:cs="Arial"/>
          <w:sz w:val="24"/>
          <w:szCs w:val="24"/>
        </w:rPr>
      </w:pPr>
      <w:r>
        <w:rPr>
          <w:rFonts w:ascii="Arial" w:hAnsi="Arial" w:cs="Arial"/>
          <w:sz w:val="24"/>
          <w:szCs w:val="24"/>
        </w:rPr>
        <w:t>Er worden geen andere bronnen vermeld op de site</w:t>
      </w:r>
    </w:p>
    <w:p w:rsidR="00BB0712" w:rsidRDefault="00BB0712" w:rsidP="0012018F">
      <w:pPr>
        <w:pStyle w:val="Lijstalinea"/>
        <w:numPr>
          <w:ilvl w:val="2"/>
          <w:numId w:val="2"/>
        </w:numPr>
        <w:rPr>
          <w:rFonts w:ascii="Arial" w:hAnsi="Arial" w:cs="Arial"/>
          <w:sz w:val="24"/>
          <w:szCs w:val="24"/>
        </w:rPr>
      </w:pPr>
      <w:r>
        <w:rPr>
          <w:rFonts w:ascii="Arial" w:hAnsi="Arial" w:cs="Arial"/>
          <w:sz w:val="24"/>
          <w:szCs w:val="24"/>
        </w:rPr>
        <w:t>Het gaat niet over iemands mening, er worden feiten vermeld</w:t>
      </w:r>
    </w:p>
    <w:p w:rsidR="00BB0712" w:rsidRDefault="00BB0712" w:rsidP="00BB0712">
      <w:pPr>
        <w:pStyle w:val="Lijstalinea"/>
        <w:numPr>
          <w:ilvl w:val="1"/>
          <w:numId w:val="2"/>
        </w:numPr>
        <w:rPr>
          <w:rFonts w:ascii="Arial" w:hAnsi="Arial" w:cs="Arial"/>
          <w:sz w:val="24"/>
          <w:szCs w:val="24"/>
        </w:rPr>
      </w:pPr>
      <w:r>
        <w:rPr>
          <w:rFonts w:ascii="Arial" w:hAnsi="Arial" w:cs="Arial"/>
          <w:sz w:val="24"/>
          <w:szCs w:val="24"/>
        </w:rPr>
        <w:t>Authority</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De website ‘gezondheid’ schreef de tekst</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lastRenderedPageBreak/>
        <w:t>Er is geen bewijs dat ‘gezondheid’ een expert is in het onderwerp</w:t>
      </w:r>
    </w:p>
    <w:p w:rsidR="00BB0712" w:rsidRDefault="00BB0712" w:rsidP="00BB0712">
      <w:pPr>
        <w:pStyle w:val="Lijstalinea"/>
        <w:numPr>
          <w:ilvl w:val="1"/>
          <w:numId w:val="2"/>
        </w:numPr>
        <w:rPr>
          <w:rFonts w:ascii="Arial" w:hAnsi="Arial" w:cs="Arial"/>
          <w:sz w:val="24"/>
          <w:szCs w:val="24"/>
        </w:rPr>
      </w:pPr>
      <w:r>
        <w:rPr>
          <w:rFonts w:ascii="Arial" w:hAnsi="Arial" w:cs="Arial"/>
          <w:sz w:val="24"/>
          <w:szCs w:val="24"/>
        </w:rPr>
        <w:t>Point of view</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Het gaat over een .com website, en is bedoeld om mensen te informeren</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Het publiek is iedereen</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Er is reclame op de site, die komt niet overeen met de info die in de tekst staat</w:t>
      </w:r>
    </w:p>
    <w:p w:rsidR="00BB0712" w:rsidRDefault="00AA29E2" w:rsidP="00BB0712">
      <w:pPr>
        <w:pStyle w:val="Lijstalinea"/>
        <w:numPr>
          <w:ilvl w:val="0"/>
          <w:numId w:val="2"/>
        </w:numPr>
        <w:rPr>
          <w:rFonts w:ascii="Arial" w:hAnsi="Arial" w:cs="Arial"/>
          <w:sz w:val="24"/>
          <w:szCs w:val="24"/>
        </w:rPr>
      </w:pPr>
      <w:hyperlink r:id="rId10" w:history="1">
        <w:r w:rsidR="00BB0712" w:rsidRPr="008C7566">
          <w:rPr>
            <w:rStyle w:val="Hyperlink"/>
            <w:rFonts w:ascii="Arial" w:hAnsi="Arial" w:cs="Arial"/>
            <w:sz w:val="24"/>
            <w:szCs w:val="24"/>
          </w:rPr>
          <w:t>http://www.nieuwsblad.be/cnt/dmf20171123_03203602</w:t>
        </w:r>
      </w:hyperlink>
      <w:r w:rsidR="00BB0712">
        <w:rPr>
          <w:rFonts w:ascii="Arial" w:hAnsi="Arial" w:cs="Arial"/>
          <w:sz w:val="24"/>
          <w:szCs w:val="24"/>
        </w:rPr>
        <w:t xml:space="preserve"> (google: mentale beperking, nieuws)</w:t>
      </w:r>
    </w:p>
    <w:p w:rsidR="00BB0712" w:rsidRDefault="00BB0712" w:rsidP="00BB0712">
      <w:pPr>
        <w:pStyle w:val="Lijstalinea"/>
        <w:numPr>
          <w:ilvl w:val="1"/>
          <w:numId w:val="2"/>
        </w:numPr>
        <w:rPr>
          <w:rFonts w:ascii="Arial" w:hAnsi="Arial" w:cs="Arial"/>
          <w:sz w:val="24"/>
          <w:szCs w:val="24"/>
        </w:rPr>
      </w:pPr>
      <w:r>
        <w:rPr>
          <w:rFonts w:ascii="Arial" w:hAnsi="Arial" w:cs="Arial"/>
          <w:sz w:val="24"/>
          <w:szCs w:val="24"/>
        </w:rPr>
        <w:t>Currency</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Het artikel werd op 24/11/2017 geplaatst, dus het is zeer actueel</w:t>
      </w:r>
    </w:p>
    <w:p w:rsidR="00BB0712" w:rsidRDefault="00BB0712" w:rsidP="00BB0712">
      <w:pPr>
        <w:pStyle w:val="Lijstalinea"/>
        <w:numPr>
          <w:ilvl w:val="1"/>
          <w:numId w:val="2"/>
        </w:numPr>
        <w:rPr>
          <w:rFonts w:ascii="Arial" w:hAnsi="Arial" w:cs="Arial"/>
          <w:sz w:val="24"/>
          <w:szCs w:val="24"/>
        </w:rPr>
      </w:pPr>
      <w:r>
        <w:rPr>
          <w:rFonts w:ascii="Arial" w:hAnsi="Arial" w:cs="Arial"/>
          <w:sz w:val="24"/>
          <w:szCs w:val="24"/>
        </w:rPr>
        <w:t xml:space="preserve">Reliability </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Er wordt 1 andere website vermeld bij de tekst</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Het gaat over feiten, maar er worden ook meningen vermeld in de tekst</w:t>
      </w:r>
    </w:p>
    <w:p w:rsidR="00BB0712" w:rsidRDefault="00BB0712" w:rsidP="00BB0712">
      <w:pPr>
        <w:pStyle w:val="Lijstalinea"/>
        <w:numPr>
          <w:ilvl w:val="1"/>
          <w:numId w:val="2"/>
        </w:numPr>
        <w:rPr>
          <w:rFonts w:ascii="Arial" w:hAnsi="Arial" w:cs="Arial"/>
          <w:sz w:val="24"/>
          <w:szCs w:val="24"/>
        </w:rPr>
      </w:pPr>
      <w:r>
        <w:rPr>
          <w:rFonts w:ascii="Arial" w:hAnsi="Arial" w:cs="Arial"/>
          <w:sz w:val="24"/>
          <w:szCs w:val="24"/>
        </w:rPr>
        <w:t>Authority</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Een journalist van het nieuwsblad schreef het artikel</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Ze zijn geen experts in dit onderwerp, maar willen het verhaal van iemand weergeven</w:t>
      </w:r>
    </w:p>
    <w:p w:rsidR="00BB0712" w:rsidRDefault="00BB0712" w:rsidP="00BB0712">
      <w:pPr>
        <w:pStyle w:val="Lijstalinea"/>
        <w:numPr>
          <w:ilvl w:val="1"/>
          <w:numId w:val="2"/>
        </w:numPr>
        <w:rPr>
          <w:rFonts w:ascii="Arial" w:hAnsi="Arial" w:cs="Arial"/>
          <w:sz w:val="24"/>
          <w:szCs w:val="24"/>
        </w:rPr>
      </w:pPr>
      <w:r>
        <w:rPr>
          <w:rFonts w:ascii="Arial" w:hAnsi="Arial" w:cs="Arial"/>
          <w:sz w:val="24"/>
          <w:szCs w:val="24"/>
        </w:rPr>
        <w:t>Point of view</w:t>
      </w:r>
    </w:p>
    <w:p w:rsidR="00BB0712" w:rsidRDefault="00BB0712" w:rsidP="00BB0712">
      <w:pPr>
        <w:pStyle w:val="Lijstalinea"/>
        <w:numPr>
          <w:ilvl w:val="2"/>
          <w:numId w:val="2"/>
        </w:numPr>
        <w:rPr>
          <w:rFonts w:ascii="Arial" w:hAnsi="Arial" w:cs="Arial"/>
          <w:sz w:val="24"/>
          <w:szCs w:val="24"/>
        </w:rPr>
      </w:pPr>
      <w:r>
        <w:rPr>
          <w:rFonts w:ascii="Arial" w:hAnsi="Arial" w:cs="Arial"/>
          <w:sz w:val="24"/>
          <w:szCs w:val="24"/>
        </w:rPr>
        <w:t>Het is een .be site, het is bedoeld om mensen te overtuigen of informeren</w:t>
      </w:r>
    </w:p>
    <w:p w:rsidR="00B80F3C" w:rsidRDefault="00B80F3C" w:rsidP="00BB0712">
      <w:pPr>
        <w:pStyle w:val="Lijstalinea"/>
        <w:numPr>
          <w:ilvl w:val="2"/>
          <w:numId w:val="2"/>
        </w:numPr>
        <w:rPr>
          <w:rFonts w:ascii="Arial" w:hAnsi="Arial" w:cs="Arial"/>
          <w:sz w:val="24"/>
          <w:szCs w:val="24"/>
        </w:rPr>
      </w:pPr>
      <w:r>
        <w:rPr>
          <w:rFonts w:ascii="Arial" w:hAnsi="Arial" w:cs="Arial"/>
          <w:sz w:val="24"/>
          <w:szCs w:val="24"/>
        </w:rPr>
        <w:t>Het publiek is iedereen</w:t>
      </w:r>
    </w:p>
    <w:p w:rsidR="00B80F3C" w:rsidRDefault="00B80F3C" w:rsidP="00BB0712">
      <w:pPr>
        <w:pStyle w:val="Lijstalinea"/>
        <w:numPr>
          <w:ilvl w:val="2"/>
          <w:numId w:val="2"/>
        </w:numPr>
        <w:rPr>
          <w:rFonts w:ascii="Arial" w:hAnsi="Arial" w:cs="Arial"/>
          <w:sz w:val="24"/>
          <w:szCs w:val="24"/>
        </w:rPr>
      </w:pPr>
      <w:r>
        <w:rPr>
          <w:rFonts w:ascii="Arial" w:hAnsi="Arial" w:cs="Arial"/>
          <w:sz w:val="24"/>
          <w:szCs w:val="24"/>
        </w:rPr>
        <w:t>Er staat reclame op die niks te maken heeft met de inhoud of het onderwerp van de tekst</w:t>
      </w:r>
    </w:p>
    <w:p w:rsidR="00B80F3C" w:rsidRPr="00B80F3C" w:rsidRDefault="00AA29E2" w:rsidP="00B80F3C">
      <w:pPr>
        <w:pStyle w:val="Lijstalinea"/>
        <w:numPr>
          <w:ilvl w:val="0"/>
          <w:numId w:val="2"/>
        </w:numPr>
        <w:rPr>
          <w:rFonts w:ascii="Arial" w:hAnsi="Arial" w:cs="Arial"/>
          <w:sz w:val="24"/>
          <w:szCs w:val="24"/>
          <w:lang w:val="fr-FR"/>
        </w:rPr>
      </w:pPr>
      <w:hyperlink r:id="rId11" w:history="1">
        <w:r w:rsidR="00B80F3C" w:rsidRPr="00B80F3C">
          <w:rPr>
            <w:rStyle w:val="Hyperlink"/>
            <w:rFonts w:ascii="Arial" w:hAnsi="Arial" w:cs="Arial"/>
            <w:sz w:val="24"/>
            <w:szCs w:val="24"/>
            <w:lang w:val="fr-FR"/>
          </w:rPr>
          <w:t>http://www.car-halle-asse.be/mentale-retardatie/</w:t>
        </w:r>
      </w:hyperlink>
      <w:r w:rsidR="00B80F3C" w:rsidRPr="00B80F3C">
        <w:rPr>
          <w:rFonts w:ascii="Arial" w:hAnsi="Arial" w:cs="Arial"/>
          <w:sz w:val="24"/>
          <w:szCs w:val="24"/>
          <w:lang w:val="fr-FR"/>
        </w:rPr>
        <w:t xml:space="preserve"> (</w:t>
      </w:r>
      <w:proofErr w:type="spellStart"/>
      <w:r w:rsidR="00B80F3C" w:rsidRPr="00B80F3C">
        <w:rPr>
          <w:rFonts w:ascii="Arial" w:hAnsi="Arial" w:cs="Arial"/>
          <w:sz w:val="24"/>
          <w:szCs w:val="24"/>
          <w:lang w:val="fr-FR"/>
        </w:rPr>
        <w:t>yahoo</w:t>
      </w:r>
      <w:proofErr w:type="spellEnd"/>
      <w:r w:rsidR="00B80F3C" w:rsidRPr="00B80F3C">
        <w:rPr>
          <w:rFonts w:ascii="Arial" w:hAnsi="Arial" w:cs="Arial"/>
          <w:sz w:val="24"/>
          <w:szCs w:val="24"/>
          <w:lang w:val="fr-FR"/>
        </w:rPr>
        <w:t xml:space="preserve">, mentale </w:t>
      </w:r>
      <w:proofErr w:type="spellStart"/>
      <w:r w:rsidR="00B80F3C" w:rsidRPr="00B80F3C">
        <w:rPr>
          <w:rFonts w:ascii="Arial" w:hAnsi="Arial" w:cs="Arial"/>
          <w:sz w:val="24"/>
          <w:szCs w:val="24"/>
          <w:lang w:val="fr-FR"/>
        </w:rPr>
        <w:t>retardatie</w:t>
      </w:r>
      <w:proofErr w:type="spellEnd"/>
      <w:r w:rsidR="00B80F3C" w:rsidRPr="00B80F3C">
        <w:rPr>
          <w:rFonts w:ascii="Arial" w:hAnsi="Arial" w:cs="Arial"/>
          <w:sz w:val="24"/>
          <w:szCs w:val="24"/>
          <w:lang w:val="fr-FR"/>
        </w:rPr>
        <w:t xml:space="preserve"> </w:t>
      </w:r>
      <w:proofErr w:type="spellStart"/>
      <w:r w:rsidR="00B80F3C" w:rsidRPr="00B80F3C">
        <w:rPr>
          <w:rFonts w:ascii="Arial" w:hAnsi="Arial" w:cs="Arial"/>
          <w:sz w:val="24"/>
          <w:szCs w:val="24"/>
          <w:lang w:val="fr-FR"/>
        </w:rPr>
        <w:t>organisatie</w:t>
      </w:r>
      <w:proofErr w:type="spellEnd"/>
      <w:r w:rsidR="00B80F3C" w:rsidRPr="00B80F3C">
        <w:rPr>
          <w:rFonts w:ascii="Arial" w:hAnsi="Arial" w:cs="Arial"/>
          <w:sz w:val="24"/>
          <w:szCs w:val="24"/>
          <w:lang w:val="fr-FR"/>
        </w:rPr>
        <w:t>)</w:t>
      </w:r>
    </w:p>
    <w:p w:rsidR="00B80F3C" w:rsidRDefault="00B80F3C" w:rsidP="00B80F3C">
      <w:pPr>
        <w:pStyle w:val="Lijstalinea"/>
        <w:numPr>
          <w:ilvl w:val="1"/>
          <w:numId w:val="2"/>
        </w:numPr>
        <w:rPr>
          <w:rFonts w:ascii="Arial" w:hAnsi="Arial" w:cs="Arial"/>
          <w:sz w:val="24"/>
          <w:szCs w:val="24"/>
          <w:lang w:val="fr-FR"/>
        </w:rPr>
      </w:pPr>
      <w:proofErr w:type="spellStart"/>
      <w:r>
        <w:rPr>
          <w:rFonts w:ascii="Arial" w:hAnsi="Arial" w:cs="Arial"/>
          <w:sz w:val="24"/>
          <w:szCs w:val="24"/>
          <w:lang w:val="fr-FR"/>
        </w:rPr>
        <w:t>Currency</w:t>
      </w:r>
      <w:proofErr w:type="spellEnd"/>
    </w:p>
    <w:p w:rsidR="00B80F3C" w:rsidRDefault="00B80F3C" w:rsidP="00B80F3C">
      <w:pPr>
        <w:pStyle w:val="Lijstalinea"/>
        <w:numPr>
          <w:ilvl w:val="2"/>
          <w:numId w:val="2"/>
        </w:numPr>
        <w:rPr>
          <w:rFonts w:ascii="Arial" w:hAnsi="Arial" w:cs="Arial"/>
          <w:sz w:val="24"/>
          <w:szCs w:val="24"/>
          <w:lang w:val="fr-FR"/>
        </w:rPr>
      </w:pPr>
      <w:r>
        <w:rPr>
          <w:rFonts w:ascii="Arial" w:hAnsi="Arial" w:cs="Arial"/>
          <w:sz w:val="24"/>
          <w:szCs w:val="24"/>
          <w:lang w:val="fr-FR"/>
        </w:rPr>
        <w:t xml:space="preserve">De site </w:t>
      </w:r>
      <w:proofErr w:type="spellStart"/>
      <w:r>
        <w:rPr>
          <w:rFonts w:ascii="Arial" w:hAnsi="Arial" w:cs="Arial"/>
          <w:sz w:val="24"/>
          <w:szCs w:val="24"/>
          <w:lang w:val="fr-FR"/>
        </w:rPr>
        <w:t>wordt</w:t>
      </w:r>
      <w:proofErr w:type="spellEnd"/>
      <w:r>
        <w:rPr>
          <w:rFonts w:ascii="Arial" w:hAnsi="Arial" w:cs="Arial"/>
          <w:sz w:val="24"/>
          <w:szCs w:val="24"/>
          <w:lang w:val="fr-FR"/>
        </w:rPr>
        <w:t xml:space="preserve"> </w:t>
      </w:r>
      <w:proofErr w:type="spellStart"/>
      <w:r>
        <w:rPr>
          <w:rFonts w:ascii="Arial" w:hAnsi="Arial" w:cs="Arial"/>
          <w:sz w:val="24"/>
          <w:szCs w:val="24"/>
          <w:lang w:val="fr-FR"/>
        </w:rPr>
        <w:t>regelmatig</w:t>
      </w:r>
      <w:proofErr w:type="spellEnd"/>
      <w:r>
        <w:rPr>
          <w:rFonts w:ascii="Arial" w:hAnsi="Arial" w:cs="Arial"/>
          <w:sz w:val="24"/>
          <w:szCs w:val="24"/>
          <w:lang w:val="fr-FR"/>
        </w:rPr>
        <w:t xml:space="preserve"> </w:t>
      </w:r>
      <w:proofErr w:type="spellStart"/>
      <w:r w:rsidR="00F763FC">
        <w:rPr>
          <w:rFonts w:ascii="Arial" w:hAnsi="Arial" w:cs="Arial"/>
          <w:sz w:val="24"/>
          <w:szCs w:val="24"/>
          <w:lang w:val="fr-FR"/>
        </w:rPr>
        <w:t>bijgewerkt</w:t>
      </w:r>
      <w:proofErr w:type="spellEnd"/>
    </w:p>
    <w:p w:rsidR="00B80F3C" w:rsidRDefault="00B80F3C" w:rsidP="00B80F3C">
      <w:pPr>
        <w:pStyle w:val="Lijstalinea"/>
        <w:numPr>
          <w:ilvl w:val="1"/>
          <w:numId w:val="2"/>
        </w:numPr>
        <w:rPr>
          <w:rFonts w:ascii="Arial" w:hAnsi="Arial" w:cs="Arial"/>
          <w:sz w:val="24"/>
          <w:szCs w:val="24"/>
          <w:lang w:val="fr-FR"/>
        </w:rPr>
      </w:pPr>
      <w:proofErr w:type="spellStart"/>
      <w:r>
        <w:rPr>
          <w:rFonts w:ascii="Arial" w:hAnsi="Arial" w:cs="Arial"/>
          <w:sz w:val="24"/>
          <w:szCs w:val="24"/>
          <w:lang w:val="fr-FR"/>
        </w:rPr>
        <w:t>Reliability</w:t>
      </w:r>
      <w:proofErr w:type="spellEnd"/>
    </w:p>
    <w:p w:rsidR="00B80F3C" w:rsidRPr="00B80F3C" w:rsidRDefault="00B80F3C" w:rsidP="00B80F3C">
      <w:pPr>
        <w:pStyle w:val="Lijstalinea"/>
        <w:numPr>
          <w:ilvl w:val="2"/>
          <w:numId w:val="2"/>
        </w:numPr>
        <w:rPr>
          <w:rFonts w:ascii="Arial" w:hAnsi="Arial" w:cs="Arial"/>
          <w:sz w:val="24"/>
          <w:szCs w:val="24"/>
        </w:rPr>
      </w:pPr>
      <w:r w:rsidRPr="00B80F3C">
        <w:rPr>
          <w:rFonts w:ascii="Arial" w:hAnsi="Arial" w:cs="Arial"/>
          <w:sz w:val="24"/>
          <w:szCs w:val="24"/>
        </w:rPr>
        <w:t>Er worden verschillende andere websites vermeld op deze site</w:t>
      </w:r>
    </w:p>
    <w:p w:rsidR="00B80F3C" w:rsidRDefault="00B80F3C" w:rsidP="00B80F3C">
      <w:pPr>
        <w:pStyle w:val="Lijstalinea"/>
        <w:numPr>
          <w:ilvl w:val="2"/>
          <w:numId w:val="2"/>
        </w:numPr>
        <w:rPr>
          <w:rFonts w:ascii="Arial" w:hAnsi="Arial" w:cs="Arial"/>
          <w:sz w:val="24"/>
          <w:szCs w:val="24"/>
        </w:rPr>
      </w:pPr>
      <w:r>
        <w:rPr>
          <w:rFonts w:ascii="Arial" w:hAnsi="Arial" w:cs="Arial"/>
          <w:sz w:val="24"/>
          <w:szCs w:val="24"/>
        </w:rPr>
        <w:t>Het gaat over feiten, over de dingen die zij doen, maar ook over hun visie</w:t>
      </w:r>
    </w:p>
    <w:p w:rsidR="00B80F3C" w:rsidRDefault="00B80F3C" w:rsidP="00B80F3C">
      <w:pPr>
        <w:pStyle w:val="Lijstalinea"/>
        <w:numPr>
          <w:ilvl w:val="1"/>
          <w:numId w:val="2"/>
        </w:numPr>
        <w:rPr>
          <w:rFonts w:ascii="Arial" w:hAnsi="Arial" w:cs="Arial"/>
          <w:sz w:val="24"/>
          <w:szCs w:val="24"/>
        </w:rPr>
      </w:pPr>
      <w:r>
        <w:rPr>
          <w:rFonts w:ascii="Arial" w:hAnsi="Arial" w:cs="Arial"/>
          <w:sz w:val="24"/>
          <w:szCs w:val="24"/>
        </w:rPr>
        <w:t>Authority</w:t>
      </w:r>
    </w:p>
    <w:p w:rsidR="00B80F3C" w:rsidRDefault="00B80F3C" w:rsidP="00B80F3C">
      <w:pPr>
        <w:pStyle w:val="Lijstalinea"/>
        <w:numPr>
          <w:ilvl w:val="2"/>
          <w:numId w:val="2"/>
        </w:numPr>
        <w:rPr>
          <w:rFonts w:ascii="Arial" w:hAnsi="Arial" w:cs="Arial"/>
          <w:sz w:val="24"/>
          <w:szCs w:val="24"/>
        </w:rPr>
      </w:pPr>
      <w:r>
        <w:rPr>
          <w:rFonts w:ascii="Arial" w:hAnsi="Arial" w:cs="Arial"/>
          <w:sz w:val="24"/>
          <w:szCs w:val="24"/>
        </w:rPr>
        <w:t>Ze zijn ‘experts’ in dit onderwerp, anders zouden ze geen centrum opgericht hebben</w:t>
      </w:r>
    </w:p>
    <w:p w:rsidR="00B80F3C" w:rsidRDefault="00B80F3C" w:rsidP="00B80F3C">
      <w:pPr>
        <w:pStyle w:val="Lijstalinea"/>
        <w:numPr>
          <w:ilvl w:val="1"/>
          <w:numId w:val="2"/>
        </w:numPr>
        <w:rPr>
          <w:rFonts w:ascii="Arial" w:hAnsi="Arial" w:cs="Arial"/>
          <w:sz w:val="24"/>
          <w:szCs w:val="24"/>
        </w:rPr>
      </w:pPr>
      <w:r>
        <w:rPr>
          <w:rFonts w:ascii="Arial" w:hAnsi="Arial" w:cs="Arial"/>
          <w:sz w:val="24"/>
          <w:szCs w:val="24"/>
        </w:rPr>
        <w:t>Point of view</w:t>
      </w:r>
    </w:p>
    <w:p w:rsidR="00B80F3C" w:rsidRDefault="00B80F3C" w:rsidP="00B80F3C">
      <w:pPr>
        <w:pStyle w:val="Lijstalinea"/>
        <w:numPr>
          <w:ilvl w:val="2"/>
          <w:numId w:val="2"/>
        </w:numPr>
        <w:rPr>
          <w:rFonts w:ascii="Arial" w:hAnsi="Arial" w:cs="Arial"/>
          <w:sz w:val="24"/>
          <w:szCs w:val="24"/>
        </w:rPr>
      </w:pPr>
      <w:r>
        <w:rPr>
          <w:rFonts w:ascii="Arial" w:hAnsi="Arial" w:cs="Arial"/>
          <w:sz w:val="24"/>
          <w:szCs w:val="24"/>
        </w:rPr>
        <w:t>Het is een .be site, en is bedoeld om mensen te informeren over hun werking</w:t>
      </w:r>
    </w:p>
    <w:p w:rsidR="00B80F3C" w:rsidRDefault="00B80F3C" w:rsidP="00B80F3C">
      <w:pPr>
        <w:pStyle w:val="Lijstalinea"/>
        <w:numPr>
          <w:ilvl w:val="2"/>
          <w:numId w:val="2"/>
        </w:numPr>
        <w:rPr>
          <w:rFonts w:ascii="Arial" w:hAnsi="Arial" w:cs="Arial"/>
          <w:sz w:val="24"/>
          <w:szCs w:val="24"/>
        </w:rPr>
      </w:pPr>
      <w:r>
        <w:rPr>
          <w:rFonts w:ascii="Arial" w:hAnsi="Arial" w:cs="Arial"/>
          <w:sz w:val="24"/>
          <w:szCs w:val="24"/>
        </w:rPr>
        <w:t>Het publiek is mensen die hier ‘nood’ aan hebben</w:t>
      </w:r>
    </w:p>
    <w:p w:rsidR="00B80F3C" w:rsidRDefault="00B80F3C" w:rsidP="00B80F3C">
      <w:pPr>
        <w:pStyle w:val="Lijstalinea"/>
        <w:numPr>
          <w:ilvl w:val="2"/>
          <w:numId w:val="2"/>
        </w:numPr>
        <w:rPr>
          <w:rFonts w:ascii="Arial" w:hAnsi="Arial" w:cs="Arial"/>
          <w:sz w:val="24"/>
          <w:szCs w:val="24"/>
        </w:rPr>
      </w:pPr>
      <w:r>
        <w:rPr>
          <w:rFonts w:ascii="Arial" w:hAnsi="Arial" w:cs="Arial"/>
          <w:sz w:val="24"/>
          <w:szCs w:val="24"/>
        </w:rPr>
        <w:t>Er staat geen reclame op de site</w:t>
      </w:r>
    </w:p>
    <w:p w:rsidR="00B80F3C" w:rsidRPr="001E4393" w:rsidRDefault="00B80F3C" w:rsidP="001E4393">
      <w:pPr>
        <w:pStyle w:val="Kop4"/>
        <w:numPr>
          <w:ilvl w:val="1"/>
          <w:numId w:val="9"/>
        </w:numPr>
        <w:rPr>
          <w:sz w:val="28"/>
        </w:rPr>
      </w:pPr>
      <w:bookmarkStart w:id="12" w:name="_Toc501489459"/>
      <w:bookmarkStart w:id="13" w:name="_Toc501524717"/>
      <w:r w:rsidRPr="001E4393">
        <w:rPr>
          <w:sz w:val="28"/>
        </w:rPr>
        <w:lastRenderedPageBreak/>
        <w:t>Kritische terugblik</w:t>
      </w:r>
      <w:bookmarkEnd w:id="12"/>
      <w:bookmarkEnd w:id="13"/>
    </w:p>
    <w:p w:rsidR="00B80F3C" w:rsidRDefault="00B80F3C" w:rsidP="00B80F3C">
      <w:pPr>
        <w:pStyle w:val="Lijstalinea"/>
        <w:numPr>
          <w:ilvl w:val="0"/>
          <w:numId w:val="2"/>
        </w:numPr>
        <w:rPr>
          <w:rFonts w:ascii="Arial" w:hAnsi="Arial" w:cs="Arial"/>
          <w:sz w:val="24"/>
          <w:szCs w:val="24"/>
        </w:rPr>
      </w:pPr>
      <w:r>
        <w:rPr>
          <w:rFonts w:ascii="Arial" w:hAnsi="Arial" w:cs="Arial"/>
          <w:sz w:val="24"/>
          <w:szCs w:val="24"/>
        </w:rPr>
        <w:t>Het proces ging wat moeizaam omdat ik alles niet meteen snapte en ons thema leverde niet zoveel verschillende zoekresultaten op in het begin.</w:t>
      </w:r>
    </w:p>
    <w:p w:rsidR="00B80F3C" w:rsidRDefault="00B80F3C" w:rsidP="00B80F3C">
      <w:pPr>
        <w:pStyle w:val="Lijstalinea"/>
        <w:numPr>
          <w:ilvl w:val="0"/>
          <w:numId w:val="2"/>
        </w:numPr>
        <w:rPr>
          <w:rFonts w:ascii="Arial" w:hAnsi="Arial" w:cs="Arial"/>
          <w:sz w:val="24"/>
          <w:szCs w:val="24"/>
        </w:rPr>
      </w:pPr>
      <w:r>
        <w:rPr>
          <w:rFonts w:ascii="Arial" w:hAnsi="Arial" w:cs="Arial"/>
          <w:sz w:val="24"/>
          <w:szCs w:val="24"/>
        </w:rPr>
        <w:t>Ik vond wel steeds de nodige bronnen, maar twijfel wel aan de betrouwbaarheid van die bronnen.</w:t>
      </w:r>
    </w:p>
    <w:p w:rsidR="00B80F3C" w:rsidRPr="001E4393" w:rsidRDefault="00B80F3C" w:rsidP="001E4393">
      <w:pPr>
        <w:pStyle w:val="Kop4"/>
        <w:numPr>
          <w:ilvl w:val="1"/>
          <w:numId w:val="9"/>
        </w:numPr>
        <w:rPr>
          <w:sz w:val="28"/>
        </w:rPr>
      </w:pPr>
      <w:bookmarkStart w:id="14" w:name="_Toc501489460"/>
      <w:bookmarkStart w:id="15" w:name="_Toc501524718"/>
      <w:r w:rsidRPr="001E4393">
        <w:rPr>
          <w:sz w:val="28"/>
        </w:rPr>
        <w:t>Formulering mogelijke onderzoeksvraag</w:t>
      </w:r>
      <w:bookmarkEnd w:id="14"/>
      <w:bookmarkEnd w:id="15"/>
    </w:p>
    <w:p w:rsidR="0012018F" w:rsidRPr="00B80F3C" w:rsidRDefault="00B80F3C" w:rsidP="00B80F3C">
      <w:pPr>
        <w:pStyle w:val="Lijstalinea"/>
        <w:numPr>
          <w:ilvl w:val="0"/>
          <w:numId w:val="2"/>
        </w:numPr>
        <w:rPr>
          <w:rFonts w:ascii="Arial" w:hAnsi="Arial" w:cs="Arial"/>
          <w:sz w:val="24"/>
          <w:szCs w:val="24"/>
        </w:rPr>
      </w:pPr>
      <w:r>
        <w:rPr>
          <w:rFonts w:ascii="Arial" w:hAnsi="Arial" w:cs="Arial"/>
          <w:sz w:val="24"/>
          <w:szCs w:val="24"/>
        </w:rPr>
        <w:t>Wat is het effect op de omgeving van een persoon die lijdt aan mentale retardatie?</w:t>
      </w:r>
    </w:p>
    <w:p w:rsidR="00DB4F62" w:rsidRPr="00E81CFE" w:rsidRDefault="001038F0" w:rsidP="001E4393">
      <w:pPr>
        <w:pStyle w:val="Kop1"/>
        <w:numPr>
          <w:ilvl w:val="0"/>
          <w:numId w:val="9"/>
        </w:numPr>
      </w:pPr>
      <w:bookmarkStart w:id="16" w:name="_Toc501489461"/>
      <w:bookmarkStart w:id="17" w:name="_Toc501524719"/>
      <w:r w:rsidRPr="00E81CFE">
        <w:t>De basistekst</w:t>
      </w:r>
      <w:bookmarkEnd w:id="16"/>
      <w:bookmarkEnd w:id="17"/>
    </w:p>
    <w:p w:rsidR="001038F0" w:rsidRDefault="001038F0" w:rsidP="001E4393">
      <w:pPr>
        <w:pStyle w:val="Kop4"/>
        <w:numPr>
          <w:ilvl w:val="1"/>
          <w:numId w:val="9"/>
        </w:numPr>
        <w:rPr>
          <w:sz w:val="28"/>
        </w:rPr>
      </w:pPr>
      <w:bookmarkStart w:id="18" w:name="_Toc501489462"/>
      <w:bookmarkStart w:id="19" w:name="_Toc501524720"/>
      <w:r w:rsidRPr="001E4393">
        <w:rPr>
          <w:sz w:val="28"/>
        </w:rPr>
        <w:t>Ruime basistekst zoeken die als basis dient voor het verder speuren naar bronnen</w:t>
      </w:r>
      <w:bookmarkEnd w:id="18"/>
      <w:bookmarkEnd w:id="19"/>
    </w:p>
    <w:p w:rsidR="00AA29E2" w:rsidRPr="00AA29E2" w:rsidRDefault="00AA29E2" w:rsidP="00AA29E2">
      <w:pPr>
        <w:ind w:left="1080"/>
        <w:rPr>
          <w:rFonts w:ascii="Arial" w:hAnsi="Arial" w:cs="Arial"/>
          <w:color w:val="FF0000"/>
          <w:sz w:val="24"/>
          <w:szCs w:val="24"/>
        </w:rPr>
      </w:pPr>
      <w:r w:rsidRPr="00AA29E2">
        <w:rPr>
          <w:rFonts w:ascii="Arial" w:hAnsi="Arial" w:cs="Arial"/>
          <w:color w:val="FF0000"/>
          <w:sz w:val="24"/>
          <w:szCs w:val="24"/>
        </w:rPr>
        <w:t>Ik vond een wetenschappelijk artikel uit een tijdschrift. Het artikel telt 8 pagina’s. Dit vond ik via de databank Limo en vond het door het trefwoord ‘mentale beperking’ in te geven in de zoekbalk.</w:t>
      </w:r>
    </w:p>
    <w:p w:rsidR="00AF2F1F" w:rsidRDefault="000A7013" w:rsidP="00AA29E2">
      <w:pPr>
        <w:pStyle w:val="Lijstalinea"/>
        <w:ind w:left="1080"/>
        <w:rPr>
          <w:rFonts w:ascii="Arial" w:hAnsi="Arial" w:cs="Arial"/>
          <w:sz w:val="24"/>
          <w:szCs w:val="24"/>
        </w:rPr>
      </w:pPr>
      <w:hyperlink r:id="rId12" w:history="1">
        <w:r w:rsidR="00AF2F1F" w:rsidRPr="008C7566">
          <w:rPr>
            <w:rStyle w:val="Hyperlink"/>
            <w:rFonts w:ascii="Arial" w:hAnsi="Arial" w:cs="Arial"/>
            <w:sz w:val="24"/>
            <w:szCs w:val="24"/>
          </w:rPr>
          <w:t>https://link.springer.com/article/10.1007/BF03061</w:t>
        </w:r>
        <w:r w:rsidR="00AF2F1F" w:rsidRPr="008C7566">
          <w:rPr>
            <w:rStyle w:val="Hyperlink"/>
            <w:rFonts w:ascii="Arial" w:hAnsi="Arial" w:cs="Arial"/>
            <w:sz w:val="24"/>
            <w:szCs w:val="24"/>
          </w:rPr>
          <w:t>0</w:t>
        </w:r>
        <w:r w:rsidR="00AF2F1F" w:rsidRPr="008C7566">
          <w:rPr>
            <w:rStyle w:val="Hyperlink"/>
            <w:rFonts w:ascii="Arial" w:hAnsi="Arial" w:cs="Arial"/>
            <w:sz w:val="24"/>
            <w:szCs w:val="24"/>
          </w:rPr>
          <w:t>26</w:t>
        </w:r>
      </w:hyperlink>
      <w:r w:rsidR="00AF2F1F">
        <w:rPr>
          <w:rFonts w:ascii="Arial" w:hAnsi="Arial" w:cs="Arial"/>
          <w:sz w:val="24"/>
          <w:szCs w:val="24"/>
        </w:rPr>
        <w:t xml:space="preserve"> </w:t>
      </w:r>
    </w:p>
    <w:p w:rsidR="00422F41" w:rsidRDefault="00AA29E2" w:rsidP="00422F41">
      <w:pPr>
        <w:pStyle w:val="Lijstalinea"/>
        <w:ind w:left="1080"/>
        <w:rPr>
          <w:rFonts w:ascii="Arial" w:hAnsi="Arial" w:cs="Arial"/>
          <w:sz w:val="24"/>
          <w:szCs w:val="24"/>
        </w:rPr>
      </w:pPr>
      <w:hyperlink r:id="rId13" w:history="1">
        <w:r w:rsidR="00422F41" w:rsidRPr="00587BAE">
          <w:rPr>
            <w:rStyle w:val="Hyperlink"/>
            <w:rFonts w:ascii="Arial" w:hAnsi="Arial" w:cs="Arial"/>
            <w:sz w:val="24"/>
            <w:szCs w:val="24"/>
          </w:rPr>
          <w:t>https://link.springer.com/content/pdf/10.1007%2FBF</w:t>
        </w:r>
        <w:r w:rsidR="00422F41" w:rsidRPr="00587BAE">
          <w:rPr>
            <w:rStyle w:val="Hyperlink"/>
            <w:rFonts w:ascii="Arial" w:hAnsi="Arial" w:cs="Arial"/>
            <w:sz w:val="24"/>
            <w:szCs w:val="24"/>
          </w:rPr>
          <w:t>0</w:t>
        </w:r>
        <w:r w:rsidR="00422F41" w:rsidRPr="00587BAE">
          <w:rPr>
            <w:rStyle w:val="Hyperlink"/>
            <w:rFonts w:ascii="Arial" w:hAnsi="Arial" w:cs="Arial"/>
            <w:sz w:val="24"/>
            <w:szCs w:val="24"/>
          </w:rPr>
          <w:t>3061026.pdf</w:t>
        </w:r>
      </w:hyperlink>
      <w:r w:rsidR="00422F41">
        <w:rPr>
          <w:rFonts w:ascii="Arial" w:hAnsi="Arial" w:cs="Arial"/>
          <w:sz w:val="24"/>
          <w:szCs w:val="24"/>
        </w:rPr>
        <w:t xml:space="preserve"> </w:t>
      </w:r>
    </w:p>
    <w:p w:rsidR="002D60FE" w:rsidRPr="002D60FE" w:rsidRDefault="00422F41" w:rsidP="002D60FE">
      <w:pPr>
        <w:pStyle w:val="Kop4"/>
        <w:numPr>
          <w:ilvl w:val="1"/>
          <w:numId w:val="9"/>
        </w:numPr>
        <w:rPr>
          <w:sz w:val="28"/>
        </w:rPr>
      </w:pPr>
      <w:bookmarkStart w:id="20" w:name="_Toc501489463"/>
      <w:bookmarkStart w:id="21" w:name="_Toc501524721"/>
      <w:r w:rsidRPr="001E4393">
        <w:rPr>
          <w:sz w:val="28"/>
        </w:rPr>
        <w:t>B</w:t>
      </w:r>
      <w:r w:rsidR="005502EE" w:rsidRPr="001E4393">
        <w:rPr>
          <w:sz w:val="28"/>
        </w:rPr>
        <w:t>ron</w:t>
      </w:r>
      <w:r w:rsidRPr="001E4393">
        <w:rPr>
          <w:sz w:val="28"/>
        </w:rPr>
        <w:t>vermelding</w:t>
      </w:r>
      <w:bookmarkStart w:id="22" w:name="_Hlk501491376"/>
      <w:bookmarkEnd w:id="20"/>
      <w:bookmarkEnd w:id="21"/>
    </w:p>
    <w:p w:rsidR="008B1E75" w:rsidRPr="002D60FE" w:rsidRDefault="002D60FE" w:rsidP="00117458">
      <w:pPr>
        <w:pStyle w:val="Lijstalinea"/>
        <w:numPr>
          <w:ilvl w:val="0"/>
          <w:numId w:val="2"/>
        </w:numPr>
        <w:rPr>
          <w:rFonts w:ascii="Arial" w:hAnsi="Arial" w:cs="Arial"/>
          <w:color w:val="FF0000"/>
          <w:sz w:val="24"/>
          <w:szCs w:val="24"/>
        </w:rPr>
      </w:pPr>
      <w:r w:rsidRPr="002D60FE">
        <w:rPr>
          <w:rFonts w:ascii="Arial" w:hAnsi="Arial" w:cs="Arial"/>
          <w:color w:val="FF0000"/>
          <w:sz w:val="24"/>
          <w:szCs w:val="24"/>
        </w:rPr>
        <w:t xml:space="preserve">Van der Molen, M. J., Van Luit, J. E. H., Jongmans, M. J., &amp; Van der Molen, M. W. (2007). Het werkgeheugen van jongeren met een licht verstandelijke beperking. </w:t>
      </w:r>
      <w:r w:rsidRPr="002D60FE">
        <w:rPr>
          <w:rFonts w:ascii="Arial" w:hAnsi="Arial" w:cs="Arial"/>
          <w:i/>
          <w:color w:val="FF0000"/>
          <w:sz w:val="24"/>
          <w:szCs w:val="24"/>
        </w:rPr>
        <w:t>Kind en adolescent, volume 28</w:t>
      </w:r>
      <w:r w:rsidRPr="002D60FE">
        <w:rPr>
          <w:rFonts w:ascii="Arial" w:hAnsi="Arial" w:cs="Arial"/>
          <w:color w:val="FF0000"/>
          <w:sz w:val="24"/>
          <w:szCs w:val="24"/>
        </w:rPr>
        <w:t>, 88-96.</w:t>
      </w:r>
    </w:p>
    <w:p w:rsidR="00E543A3" w:rsidRDefault="00E543A3" w:rsidP="00E543A3">
      <w:pPr>
        <w:pStyle w:val="Kop4"/>
        <w:numPr>
          <w:ilvl w:val="1"/>
          <w:numId w:val="9"/>
        </w:numPr>
        <w:rPr>
          <w:sz w:val="28"/>
        </w:rPr>
      </w:pPr>
      <w:bookmarkStart w:id="23" w:name="_Toc501489464"/>
      <w:bookmarkStart w:id="24" w:name="_Toc501524722"/>
      <w:bookmarkEnd w:id="22"/>
      <w:r w:rsidRPr="00E543A3">
        <w:rPr>
          <w:sz w:val="28"/>
        </w:rPr>
        <w:t>Bronvermelding (bis)</w:t>
      </w:r>
      <w:bookmarkEnd w:id="23"/>
      <w:bookmarkEnd w:id="24"/>
    </w:p>
    <w:p w:rsidR="00AA29E2" w:rsidRPr="00AA29E2" w:rsidRDefault="00AA29E2" w:rsidP="00AA29E2">
      <w:pPr>
        <w:pStyle w:val="Plattetekst"/>
        <w:spacing w:line="259" w:lineRule="auto"/>
        <w:ind w:left="1008" w:right="38"/>
        <w:jc w:val="both"/>
        <w:rPr>
          <w:rFonts w:ascii="Arial" w:eastAsiaTheme="minorHAnsi" w:hAnsi="Arial" w:cs="Arial"/>
          <w:color w:val="FF0000"/>
          <w:sz w:val="24"/>
          <w:szCs w:val="24"/>
          <w:lang w:val="nl-BE"/>
        </w:rPr>
      </w:pPr>
      <w:r w:rsidRPr="00AA29E2">
        <w:rPr>
          <w:rFonts w:ascii="Arial" w:eastAsiaTheme="minorHAnsi" w:hAnsi="Arial" w:cs="Arial"/>
          <w:color w:val="FF0000"/>
          <w:sz w:val="24"/>
          <w:szCs w:val="24"/>
          <w:lang w:val="nl-BE"/>
        </w:rPr>
        <w:t>Deze</w:t>
      </w:r>
      <w:bookmarkStart w:id="25" w:name="Resultaten"/>
      <w:bookmarkStart w:id="26" w:name="Fonologische_lus"/>
      <w:bookmarkEnd w:id="25"/>
      <w:bookmarkEnd w:id="26"/>
      <w:r w:rsidRPr="00AA29E2">
        <w:rPr>
          <w:rFonts w:ascii="Arial" w:eastAsiaTheme="minorHAnsi" w:hAnsi="Arial" w:cs="Arial"/>
          <w:color w:val="FF0000"/>
          <w:sz w:val="24"/>
          <w:szCs w:val="24"/>
          <w:lang w:val="nl-BE"/>
        </w:rPr>
        <w:t xml:space="preserve"> twee tests zijn afgenomen om de automatische herhaling van de fonologische lus in kaart te kunnen brengen (Baddeley, </w:t>
      </w:r>
      <w:r w:rsidRPr="00AA29E2">
        <w:rPr>
          <w:rFonts w:ascii="Arial" w:eastAsiaTheme="minorHAnsi" w:hAnsi="Arial" w:cs="Arial"/>
          <w:color w:val="FF0000"/>
          <w:sz w:val="24"/>
          <w:szCs w:val="24"/>
          <w:lang w:val="nl-BE"/>
        </w:rPr>
        <w:fldChar w:fldCharType="begin"/>
      </w:r>
      <w:r w:rsidRPr="00AA29E2">
        <w:rPr>
          <w:rFonts w:ascii="Arial" w:eastAsiaTheme="minorHAnsi" w:hAnsi="Arial" w:cs="Arial"/>
          <w:color w:val="FF0000"/>
          <w:sz w:val="24"/>
          <w:szCs w:val="24"/>
          <w:lang w:val="nl-BE"/>
        </w:rPr>
        <w:instrText xml:space="preserve"> HYPERLINK \l "_bookmark3" </w:instrText>
      </w:r>
      <w:r w:rsidRPr="00AA29E2">
        <w:rPr>
          <w:rFonts w:ascii="Arial" w:eastAsiaTheme="minorHAnsi" w:hAnsi="Arial" w:cs="Arial"/>
          <w:color w:val="FF0000"/>
          <w:sz w:val="24"/>
          <w:szCs w:val="24"/>
          <w:lang w:val="nl-BE"/>
        </w:rPr>
        <w:fldChar w:fldCharType="separate"/>
      </w:r>
      <w:r w:rsidRPr="00AA29E2">
        <w:rPr>
          <w:rFonts w:ascii="Arial" w:eastAsiaTheme="minorHAnsi" w:hAnsi="Arial" w:cs="Arial"/>
          <w:color w:val="FF0000"/>
          <w:sz w:val="24"/>
          <w:szCs w:val="24"/>
          <w:lang w:val="nl-BE"/>
        </w:rPr>
        <w:t>1986).</w:t>
      </w:r>
      <w:r w:rsidRPr="00AA29E2">
        <w:rPr>
          <w:rFonts w:ascii="Arial" w:eastAsiaTheme="minorHAnsi" w:hAnsi="Arial" w:cs="Arial"/>
          <w:color w:val="FF0000"/>
          <w:sz w:val="24"/>
          <w:szCs w:val="24"/>
          <w:lang w:val="nl-BE"/>
        </w:rPr>
        <w:fldChar w:fldCharType="end"/>
      </w:r>
    </w:p>
    <w:p w:rsidR="00AA29E2" w:rsidRPr="00AA29E2" w:rsidRDefault="00AA29E2" w:rsidP="00AA29E2">
      <w:pPr>
        <w:ind w:left="1416"/>
      </w:pPr>
    </w:p>
    <w:p w:rsidR="005502EE" w:rsidRPr="001E4393" w:rsidRDefault="005502EE" w:rsidP="001E4393">
      <w:pPr>
        <w:pStyle w:val="Kop4"/>
        <w:numPr>
          <w:ilvl w:val="1"/>
          <w:numId w:val="9"/>
        </w:numPr>
        <w:rPr>
          <w:sz w:val="28"/>
        </w:rPr>
      </w:pPr>
      <w:bookmarkStart w:id="27" w:name="_Toc501489465"/>
      <w:bookmarkStart w:id="28" w:name="_Toc501524723"/>
      <w:r w:rsidRPr="001E4393">
        <w:rPr>
          <w:sz w:val="28"/>
        </w:rPr>
        <w:t>Context</w:t>
      </w:r>
      <w:bookmarkEnd w:id="27"/>
      <w:bookmarkEnd w:id="28"/>
      <w:r w:rsidRPr="001E4393">
        <w:rPr>
          <w:sz w:val="28"/>
        </w:rPr>
        <w:t xml:space="preserve"> </w:t>
      </w:r>
    </w:p>
    <w:p w:rsidR="005502EE" w:rsidRDefault="005502EE" w:rsidP="005502EE">
      <w:pPr>
        <w:pStyle w:val="Lijstalinea"/>
        <w:numPr>
          <w:ilvl w:val="0"/>
          <w:numId w:val="2"/>
        </w:numPr>
        <w:rPr>
          <w:rFonts w:ascii="Arial" w:hAnsi="Arial" w:cs="Arial"/>
          <w:sz w:val="24"/>
          <w:szCs w:val="24"/>
        </w:rPr>
      </w:pPr>
      <w:r>
        <w:rPr>
          <w:rFonts w:ascii="Arial" w:hAnsi="Arial" w:cs="Arial"/>
          <w:sz w:val="24"/>
          <w:szCs w:val="24"/>
        </w:rPr>
        <w:t xml:space="preserve">Het verzamelwerk komt uit het tijdschrift ‘Kind en adolescent’, de organisatie ‘Kind en adolescent is verantwoordelijk voor deze tekst. De auteur schreef niet alleen, maar kreeg de hulp van </w:t>
      </w:r>
      <w:r w:rsidR="008B1E75">
        <w:rPr>
          <w:rFonts w:ascii="Arial" w:hAnsi="Arial" w:cs="Arial"/>
          <w:sz w:val="24"/>
          <w:szCs w:val="24"/>
        </w:rPr>
        <w:t>nog enkele andere auteurs. Het artikel werd geschreven voor mensen die interesse hebben voor pedagogiek en orthopedagogiek, voor leerkrachten in dit vak en voor professionele onderzoekers.</w:t>
      </w:r>
    </w:p>
    <w:p w:rsidR="00586E6B" w:rsidRPr="001E4393" w:rsidRDefault="00586E6B" w:rsidP="001E4393">
      <w:pPr>
        <w:pStyle w:val="Kop4"/>
        <w:numPr>
          <w:ilvl w:val="1"/>
          <w:numId w:val="9"/>
        </w:numPr>
        <w:rPr>
          <w:sz w:val="28"/>
        </w:rPr>
      </w:pPr>
      <w:bookmarkStart w:id="29" w:name="_Toc501489466"/>
      <w:bookmarkStart w:id="30" w:name="_Toc501524724"/>
      <w:r w:rsidRPr="001E4393">
        <w:rPr>
          <w:sz w:val="28"/>
        </w:rPr>
        <w:t>Verneem meer over de auteur</w:t>
      </w:r>
      <w:bookmarkEnd w:id="29"/>
      <w:bookmarkEnd w:id="30"/>
    </w:p>
    <w:p w:rsidR="00E543A3" w:rsidRPr="00E543A3" w:rsidRDefault="00586E6B" w:rsidP="00E543A3">
      <w:pPr>
        <w:pStyle w:val="Lijstalinea"/>
        <w:numPr>
          <w:ilvl w:val="0"/>
          <w:numId w:val="2"/>
        </w:numPr>
        <w:rPr>
          <w:rFonts w:ascii="Arial" w:hAnsi="Arial" w:cs="Arial"/>
          <w:sz w:val="24"/>
          <w:szCs w:val="24"/>
        </w:rPr>
      </w:pPr>
      <w:r>
        <w:rPr>
          <w:rFonts w:ascii="Arial" w:hAnsi="Arial" w:cs="Arial"/>
          <w:sz w:val="24"/>
          <w:szCs w:val="24"/>
        </w:rPr>
        <w:t>M.J. van der Molen is een psycholoog bij Kwadrant en onderzoeker bij de capaciteitsgroep Algemene Pedagogiek en Orthopedagogiek van de Universiteit Utrecht.</w:t>
      </w:r>
    </w:p>
    <w:p w:rsidR="008B1E75" w:rsidRPr="00E543A3" w:rsidRDefault="00E543A3" w:rsidP="00E543A3">
      <w:pPr>
        <w:pStyle w:val="Kop4"/>
        <w:numPr>
          <w:ilvl w:val="1"/>
          <w:numId w:val="9"/>
        </w:numPr>
        <w:rPr>
          <w:sz w:val="18"/>
        </w:rPr>
      </w:pPr>
      <w:bookmarkStart w:id="31" w:name="_Toc501489467"/>
      <w:bookmarkStart w:id="32" w:name="_Toc501524725"/>
      <w:r w:rsidRPr="00E543A3">
        <w:rPr>
          <w:sz w:val="28"/>
        </w:rPr>
        <w:t>Structuur</w:t>
      </w:r>
      <w:bookmarkEnd w:id="31"/>
      <w:bookmarkEnd w:id="32"/>
      <w:r>
        <w:t xml:space="preserve"> </w:t>
      </w:r>
    </w:p>
    <w:p w:rsidR="008B1E75" w:rsidRDefault="008B1E75" w:rsidP="008B1E75">
      <w:pPr>
        <w:pStyle w:val="Lijstalinea"/>
        <w:numPr>
          <w:ilvl w:val="0"/>
          <w:numId w:val="2"/>
        </w:numPr>
        <w:rPr>
          <w:rFonts w:ascii="Arial" w:hAnsi="Arial" w:cs="Arial"/>
          <w:sz w:val="24"/>
          <w:szCs w:val="24"/>
        </w:rPr>
      </w:pPr>
      <w:r>
        <w:rPr>
          <w:rFonts w:ascii="Arial" w:hAnsi="Arial" w:cs="Arial"/>
          <w:sz w:val="24"/>
          <w:szCs w:val="24"/>
        </w:rPr>
        <w:t xml:space="preserve">De tekst is vooral doorlopend, telkens opgedeeld in 2 kolommen per pagina. Er staan ook enkele tabellen in de tekst, die verduidelijking geven over het onderzoek die gevoerd werd om deze tekst te schrijven. Er wordt </w:t>
      </w:r>
      <w:r>
        <w:rPr>
          <w:rFonts w:ascii="Arial" w:hAnsi="Arial" w:cs="Arial"/>
          <w:sz w:val="24"/>
          <w:szCs w:val="24"/>
        </w:rPr>
        <w:lastRenderedPageBreak/>
        <w:t>gebruik gemakt van tussentitels, maar enkel om aan te geven dat er gesproken zal worden o</w:t>
      </w:r>
      <w:r w:rsidR="00586E6B">
        <w:rPr>
          <w:rFonts w:ascii="Arial" w:hAnsi="Arial" w:cs="Arial"/>
          <w:sz w:val="24"/>
          <w:szCs w:val="24"/>
        </w:rPr>
        <w:t>ver de methode en de resultaten. Alle bronnen worden op het einde van de tekst vermeld in een lijst en worden kleiner en schuin geschreven. Er wordt met voet- en kopnoten gewerkt: de naam van het tijdschrift, het jaar en de pagina’s worden bovenaan vermeld, de site waarop je de tekst kan vinden staat in de voetnoot vermeld.</w:t>
      </w:r>
    </w:p>
    <w:p w:rsidR="00586E6B" w:rsidRPr="001E4393" w:rsidRDefault="00586E6B" w:rsidP="001E4393">
      <w:pPr>
        <w:pStyle w:val="Kop4"/>
        <w:numPr>
          <w:ilvl w:val="1"/>
          <w:numId w:val="9"/>
        </w:numPr>
        <w:rPr>
          <w:sz w:val="28"/>
        </w:rPr>
      </w:pPr>
      <w:bookmarkStart w:id="33" w:name="_Toc501489468"/>
      <w:bookmarkStart w:id="34" w:name="_Toc501524726"/>
      <w:r w:rsidRPr="001E4393">
        <w:rPr>
          <w:sz w:val="28"/>
        </w:rPr>
        <w:t>Zoek gelijksoortige info en duid die aan</w:t>
      </w:r>
      <w:bookmarkEnd w:id="33"/>
      <w:bookmarkEnd w:id="34"/>
    </w:p>
    <w:p w:rsidR="00676EBB" w:rsidRDefault="00676EBB" w:rsidP="00676EBB">
      <w:pPr>
        <w:pStyle w:val="Lijstalinea"/>
        <w:numPr>
          <w:ilvl w:val="0"/>
          <w:numId w:val="2"/>
        </w:numPr>
        <w:rPr>
          <w:rFonts w:ascii="Arial" w:hAnsi="Arial" w:cs="Arial"/>
          <w:sz w:val="24"/>
          <w:szCs w:val="24"/>
          <w:highlight w:val="yellow"/>
        </w:rPr>
      </w:pPr>
      <w:r w:rsidRPr="00676EBB">
        <w:rPr>
          <w:rFonts w:ascii="Arial" w:hAnsi="Arial" w:cs="Arial"/>
          <w:sz w:val="24"/>
          <w:szCs w:val="24"/>
          <w:highlight w:val="yellow"/>
        </w:rPr>
        <w:t>Verwijzingen naa</w:t>
      </w:r>
      <w:r w:rsidR="00FF6CB3">
        <w:rPr>
          <w:rFonts w:ascii="Arial" w:hAnsi="Arial" w:cs="Arial"/>
          <w:sz w:val="24"/>
          <w:szCs w:val="24"/>
          <w:highlight w:val="yellow"/>
        </w:rPr>
        <w:t>r andere onderzoekers</w:t>
      </w:r>
    </w:p>
    <w:p w:rsidR="00676EBB" w:rsidRDefault="00676EBB" w:rsidP="00676EBB">
      <w:pPr>
        <w:pStyle w:val="Lijstalinea"/>
        <w:numPr>
          <w:ilvl w:val="0"/>
          <w:numId w:val="2"/>
        </w:numPr>
        <w:rPr>
          <w:rFonts w:ascii="Arial" w:hAnsi="Arial" w:cs="Arial"/>
          <w:sz w:val="24"/>
          <w:szCs w:val="24"/>
          <w:highlight w:val="red"/>
        </w:rPr>
      </w:pPr>
      <w:r w:rsidRPr="00676EBB">
        <w:rPr>
          <w:rFonts w:ascii="Arial" w:hAnsi="Arial" w:cs="Arial"/>
          <w:sz w:val="24"/>
          <w:szCs w:val="24"/>
          <w:highlight w:val="red"/>
        </w:rPr>
        <w:t>Moeilijke woorden</w:t>
      </w:r>
    </w:p>
    <w:p w:rsidR="00FF6CB3" w:rsidRDefault="00FF6CB3" w:rsidP="00676EBB">
      <w:pPr>
        <w:pStyle w:val="Lijstalinea"/>
        <w:numPr>
          <w:ilvl w:val="0"/>
          <w:numId w:val="2"/>
        </w:numPr>
        <w:rPr>
          <w:rFonts w:ascii="Arial" w:hAnsi="Arial" w:cs="Arial"/>
          <w:sz w:val="24"/>
          <w:szCs w:val="24"/>
          <w:highlight w:val="green"/>
        </w:rPr>
      </w:pPr>
      <w:r w:rsidRPr="00FF6CB3">
        <w:rPr>
          <w:rFonts w:ascii="Arial" w:hAnsi="Arial" w:cs="Arial"/>
          <w:sz w:val="24"/>
          <w:szCs w:val="24"/>
          <w:highlight w:val="green"/>
        </w:rPr>
        <w:t>Organisaties of diensten</w:t>
      </w:r>
    </w:p>
    <w:p w:rsidR="00FF6CB3" w:rsidRPr="001E4393" w:rsidRDefault="00FF6CB3" w:rsidP="001E4393">
      <w:pPr>
        <w:pStyle w:val="Kop4"/>
        <w:numPr>
          <w:ilvl w:val="1"/>
          <w:numId w:val="9"/>
        </w:numPr>
        <w:rPr>
          <w:sz w:val="28"/>
        </w:rPr>
      </w:pPr>
      <w:bookmarkStart w:id="35" w:name="_Toc501489469"/>
      <w:bookmarkStart w:id="36" w:name="_Toc501524727"/>
      <w:r w:rsidRPr="001E4393">
        <w:rPr>
          <w:sz w:val="28"/>
        </w:rPr>
        <w:t>Lijsten met soortgelijke info</w:t>
      </w:r>
      <w:bookmarkEnd w:id="35"/>
      <w:bookmarkEnd w:id="36"/>
    </w:p>
    <w:p w:rsidR="005213BF" w:rsidRPr="001E4393" w:rsidRDefault="00FF6CB3" w:rsidP="001E4393">
      <w:pPr>
        <w:pStyle w:val="Kop5"/>
        <w:numPr>
          <w:ilvl w:val="2"/>
          <w:numId w:val="9"/>
        </w:numPr>
        <w:rPr>
          <w:sz w:val="24"/>
        </w:rPr>
      </w:pPr>
      <w:bookmarkStart w:id="37" w:name="_Toc501489470"/>
      <w:bookmarkStart w:id="38" w:name="_Toc501524728"/>
      <w:r w:rsidRPr="001E4393">
        <w:rPr>
          <w:sz w:val="24"/>
        </w:rPr>
        <w:t>Verwijzingen naar andere onderzoekers</w:t>
      </w:r>
      <w:r w:rsidR="00EC692D" w:rsidRPr="001E4393">
        <w:rPr>
          <w:sz w:val="24"/>
        </w:rPr>
        <w:t xml:space="preserve"> (specialisten)</w:t>
      </w:r>
      <w:bookmarkEnd w:id="37"/>
      <w:bookmarkEnd w:id="38"/>
    </w:p>
    <w:tbl>
      <w:tblPr>
        <w:tblStyle w:val="Tabelraster"/>
        <w:tblW w:w="0" w:type="auto"/>
        <w:tblLook w:val="04A0" w:firstRow="1" w:lastRow="0" w:firstColumn="1" w:lastColumn="0" w:noHBand="0" w:noVBand="1"/>
      </w:tblPr>
      <w:tblGrid>
        <w:gridCol w:w="7373"/>
        <w:gridCol w:w="1689"/>
      </w:tblGrid>
      <w:tr w:rsidR="001F5B9A" w:rsidTr="00480BA7">
        <w:tc>
          <w:tcPr>
            <w:tcW w:w="7373" w:type="dxa"/>
          </w:tcPr>
          <w:p w:rsidR="00AC2B8C" w:rsidRDefault="00AC2B8C" w:rsidP="00AC2B8C">
            <w:pPr>
              <w:rPr>
                <w:rFonts w:ascii="Arial" w:hAnsi="Arial" w:cs="Arial"/>
                <w:sz w:val="24"/>
                <w:szCs w:val="24"/>
              </w:rPr>
            </w:pPr>
            <w:r>
              <w:rPr>
                <w:rFonts w:ascii="Arial" w:hAnsi="Arial" w:cs="Arial"/>
                <w:sz w:val="24"/>
                <w:szCs w:val="24"/>
              </w:rPr>
              <w:t>Alan Baddeley</w:t>
            </w:r>
          </w:p>
          <w:p w:rsidR="00AC2B8C" w:rsidRDefault="00AC2B8C" w:rsidP="00AC2B8C">
            <w:pPr>
              <w:pStyle w:val="Lijstalinea"/>
              <w:numPr>
                <w:ilvl w:val="0"/>
                <w:numId w:val="5"/>
              </w:numPr>
              <w:rPr>
                <w:rFonts w:ascii="Arial" w:hAnsi="Arial" w:cs="Arial"/>
                <w:sz w:val="24"/>
                <w:szCs w:val="24"/>
              </w:rPr>
            </w:pPr>
            <w:r>
              <w:rPr>
                <w:rFonts w:ascii="Arial" w:hAnsi="Arial" w:cs="Arial"/>
                <w:sz w:val="24"/>
                <w:szCs w:val="24"/>
              </w:rPr>
              <w:t>Hoogleraar psychologie</w:t>
            </w:r>
          </w:p>
          <w:p w:rsidR="00AC2B8C" w:rsidRDefault="00AC2B8C" w:rsidP="00AC2B8C">
            <w:pPr>
              <w:pStyle w:val="Lijstalinea"/>
              <w:numPr>
                <w:ilvl w:val="0"/>
                <w:numId w:val="5"/>
              </w:numPr>
              <w:rPr>
                <w:rFonts w:ascii="Arial" w:hAnsi="Arial" w:cs="Arial"/>
                <w:sz w:val="24"/>
                <w:szCs w:val="24"/>
              </w:rPr>
            </w:pPr>
            <w:r>
              <w:rPr>
                <w:rFonts w:ascii="Arial" w:hAnsi="Arial" w:cs="Arial"/>
                <w:sz w:val="24"/>
                <w:szCs w:val="24"/>
              </w:rPr>
              <w:t>Onderzoek naar het werkgeheugen</w:t>
            </w:r>
          </w:p>
          <w:p w:rsidR="00AC2B8C" w:rsidRPr="00AC2B8C" w:rsidRDefault="00AC2B8C" w:rsidP="00AC2B8C">
            <w:pPr>
              <w:pStyle w:val="Lijstalinea"/>
              <w:numPr>
                <w:ilvl w:val="0"/>
                <w:numId w:val="5"/>
              </w:numPr>
              <w:rPr>
                <w:rFonts w:ascii="Arial" w:hAnsi="Arial" w:cs="Arial"/>
                <w:sz w:val="24"/>
                <w:szCs w:val="24"/>
              </w:rPr>
            </w:pPr>
            <w:r>
              <w:rPr>
                <w:rFonts w:ascii="Arial" w:hAnsi="Arial" w:cs="Arial"/>
                <w:sz w:val="24"/>
                <w:szCs w:val="24"/>
              </w:rPr>
              <w:t>Bron foto</w:t>
            </w:r>
            <w:bookmarkStart w:id="39" w:name="_Hlk501522877"/>
            <w:r>
              <w:rPr>
                <w:rFonts w:ascii="Arial" w:hAnsi="Arial" w:cs="Arial"/>
                <w:sz w:val="24"/>
                <w:szCs w:val="24"/>
              </w:rPr>
              <w:t xml:space="preserve">: University of York, Alan Baddeley [foto]. Geraadpleegd op 1 december 2017, van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"https://www.york.ac.uk/psychology/staff/academicstaff/ab50/" </w:instrText>
            </w:r>
            <w:r w:rsidR="000A7013">
              <w:rPr>
                <w:rStyle w:val="Hyperlink"/>
                <w:rFonts w:ascii="Arial" w:hAnsi="Arial" w:cs="Arial"/>
                <w:sz w:val="24"/>
                <w:szCs w:val="24"/>
              </w:rPr>
              <w:fldChar w:fldCharType="separate"/>
            </w:r>
            <w:r w:rsidRPr="00085E17">
              <w:rPr>
                <w:rStyle w:val="Hyperlink"/>
                <w:rFonts w:ascii="Arial" w:hAnsi="Arial" w:cs="Arial"/>
                <w:sz w:val="24"/>
                <w:szCs w:val="24"/>
              </w:rPr>
              <w:t>https://www.york.ac.uk/psychology/staff/academicstaff/ab50/</w:t>
            </w:r>
            <w:r w:rsidR="000A7013">
              <w:rPr>
                <w:rStyle w:val="Hyperlink"/>
                <w:rFonts w:ascii="Arial" w:hAnsi="Arial" w:cs="Arial"/>
                <w:sz w:val="24"/>
                <w:szCs w:val="24"/>
              </w:rPr>
              <w:fldChar w:fldCharType="end"/>
            </w:r>
            <w:bookmarkEnd w:id="39"/>
          </w:p>
        </w:tc>
        <w:tc>
          <w:tcPr>
            <w:tcW w:w="1689" w:type="dxa"/>
          </w:tcPr>
          <w:p w:rsidR="00AC2B8C" w:rsidRDefault="00AC2B8C" w:rsidP="00AC2B8C">
            <w:pPr>
              <w:rPr>
                <w:rFonts w:ascii="Arial" w:hAnsi="Arial" w:cs="Arial"/>
                <w:sz w:val="24"/>
                <w:szCs w:val="24"/>
              </w:rPr>
            </w:pPr>
            <w:r>
              <w:rPr>
                <w:noProof/>
              </w:rPr>
              <w:drawing>
                <wp:anchor distT="0" distB="0" distL="114300" distR="114300" simplePos="0" relativeHeight="251665408" behindDoc="0" locked="0" layoutInCell="1" allowOverlap="1" wp14:anchorId="32335CCE" wp14:editId="777C1D67">
                  <wp:simplePos x="0" y="0"/>
                  <wp:positionH relativeFrom="column">
                    <wp:posOffset>-3175</wp:posOffset>
                  </wp:positionH>
                  <wp:positionV relativeFrom="paragraph">
                    <wp:posOffset>179705</wp:posOffset>
                  </wp:positionV>
                  <wp:extent cx="1127760" cy="1693705"/>
                  <wp:effectExtent l="0" t="0" r="0" b="1905"/>
                  <wp:wrapTopAndBottom/>
                  <wp:docPr id="2" name="Afbeelding 2" descr="Afbeeldingsresultaat voor alan badd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lan baddel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760" cy="1693705"/>
                          </a:xfrm>
                          <a:prstGeom prst="rect">
                            <a:avLst/>
                          </a:prstGeom>
                          <a:noFill/>
                          <a:ln>
                            <a:noFill/>
                          </a:ln>
                        </pic:spPr>
                      </pic:pic>
                    </a:graphicData>
                  </a:graphic>
                </wp:anchor>
              </w:drawing>
            </w:r>
          </w:p>
        </w:tc>
      </w:tr>
      <w:tr w:rsidR="001F5B9A" w:rsidTr="00480BA7">
        <w:tc>
          <w:tcPr>
            <w:tcW w:w="7373" w:type="dxa"/>
          </w:tcPr>
          <w:p w:rsidR="00AC2B8C" w:rsidRDefault="00AC2B8C" w:rsidP="00AC2B8C">
            <w:pPr>
              <w:rPr>
                <w:rFonts w:ascii="Arial" w:hAnsi="Arial" w:cs="Arial"/>
                <w:sz w:val="24"/>
                <w:szCs w:val="24"/>
              </w:rPr>
            </w:pPr>
            <w:r>
              <w:rPr>
                <w:rFonts w:ascii="Arial" w:hAnsi="Arial" w:cs="Arial"/>
                <w:sz w:val="24"/>
                <w:szCs w:val="24"/>
              </w:rPr>
              <w:t>Susan Gathercole</w:t>
            </w:r>
          </w:p>
          <w:p w:rsidR="00AC2B8C" w:rsidRDefault="00AC2B8C" w:rsidP="00AC2B8C">
            <w:pPr>
              <w:pStyle w:val="Lijstalinea"/>
              <w:numPr>
                <w:ilvl w:val="0"/>
                <w:numId w:val="5"/>
              </w:numPr>
              <w:rPr>
                <w:rFonts w:ascii="Arial" w:hAnsi="Arial" w:cs="Arial"/>
                <w:sz w:val="24"/>
                <w:szCs w:val="24"/>
              </w:rPr>
            </w:pPr>
            <w:r>
              <w:rPr>
                <w:rFonts w:ascii="Arial" w:hAnsi="Arial" w:cs="Arial"/>
                <w:sz w:val="24"/>
                <w:szCs w:val="24"/>
              </w:rPr>
              <w:t>Cognitief psycholoog</w:t>
            </w:r>
          </w:p>
          <w:p w:rsidR="00AC2B8C" w:rsidRDefault="00AC2B8C" w:rsidP="00AC2B8C">
            <w:pPr>
              <w:pStyle w:val="Lijstalinea"/>
              <w:numPr>
                <w:ilvl w:val="0"/>
                <w:numId w:val="5"/>
              </w:numPr>
              <w:rPr>
                <w:rFonts w:ascii="Arial" w:hAnsi="Arial" w:cs="Arial"/>
                <w:sz w:val="24"/>
                <w:szCs w:val="24"/>
              </w:rPr>
            </w:pPr>
            <w:r>
              <w:rPr>
                <w:rFonts w:ascii="Arial" w:hAnsi="Arial" w:cs="Arial"/>
                <w:sz w:val="24"/>
                <w:szCs w:val="24"/>
              </w:rPr>
              <w:t>Gespecialiseerd in het geheugen, leren en taal</w:t>
            </w:r>
          </w:p>
          <w:p w:rsidR="00AC2B8C" w:rsidRDefault="00AC2B8C" w:rsidP="00AC2B8C">
            <w:pPr>
              <w:pStyle w:val="Lijstalinea"/>
              <w:numPr>
                <w:ilvl w:val="0"/>
                <w:numId w:val="5"/>
              </w:numPr>
              <w:rPr>
                <w:rFonts w:ascii="Arial" w:hAnsi="Arial" w:cs="Arial"/>
                <w:sz w:val="24"/>
                <w:szCs w:val="24"/>
              </w:rPr>
            </w:pPr>
            <w:r>
              <w:rPr>
                <w:rFonts w:ascii="Arial" w:hAnsi="Arial" w:cs="Arial"/>
                <w:sz w:val="24"/>
                <w:szCs w:val="24"/>
              </w:rPr>
              <w:t>Onderzoek naar cognitieve basis van stoornissen uit de kindertijd</w:t>
            </w:r>
          </w:p>
          <w:p w:rsidR="00AC2B8C" w:rsidRPr="00AC2B8C" w:rsidRDefault="00AC2B8C" w:rsidP="00AC2B8C">
            <w:pPr>
              <w:pStyle w:val="Lijstalinea"/>
              <w:numPr>
                <w:ilvl w:val="0"/>
                <w:numId w:val="5"/>
              </w:numPr>
              <w:rPr>
                <w:rFonts w:ascii="Arial" w:hAnsi="Arial" w:cs="Arial"/>
                <w:sz w:val="24"/>
                <w:szCs w:val="24"/>
              </w:rPr>
            </w:pPr>
            <w:r w:rsidRPr="00AC2B8C">
              <w:rPr>
                <w:rFonts w:ascii="Arial" w:hAnsi="Arial" w:cs="Arial"/>
                <w:sz w:val="24"/>
                <w:szCs w:val="24"/>
              </w:rPr>
              <w:t xml:space="preserve">Bron foto: </w:t>
            </w:r>
            <w:bookmarkStart w:id="40" w:name="_Hlk501522888"/>
            <w:r w:rsidRPr="00AC2B8C">
              <w:rPr>
                <w:rFonts w:ascii="Arial" w:hAnsi="Arial" w:cs="Arial"/>
                <w:sz w:val="24"/>
                <w:szCs w:val="24"/>
              </w:rPr>
              <w:t xml:space="preserve">Cambridge Neuroscience, Professor Susan Gathercole [foto]. Geraadpleegd op 1 december 2017, van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"http://www.neuroscience.cam.ac.uk/directory/profile.php?susan.gathercole" </w:instrText>
            </w:r>
            <w:r w:rsidR="000A7013">
              <w:rPr>
                <w:rStyle w:val="Hyperlink"/>
                <w:rFonts w:ascii="Arial" w:hAnsi="Arial" w:cs="Arial"/>
                <w:sz w:val="24"/>
                <w:szCs w:val="24"/>
              </w:rPr>
              <w:fldChar w:fldCharType="separate"/>
            </w:r>
            <w:r w:rsidRPr="00AC2B8C">
              <w:rPr>
                <w:rStyle w:val="Hyperlink"/>
                <w:rFonts w:ascii="Arial" w:hAnsi="Arial" w:cs="Arial"/>
                <w:sz w:val="24"/>
                <w:szCs w:val="24"/>
              </w:rPr>
              <w:t>http://www.neuroscience.cam.ac.uk/directory/profile.php?susan.gathercole</w:t>
            </w:r>
            <w:r w:rsidR="000A7013">
              <w:rPr>
                <w:rStyle w:val="Hyperlink"/>
                <w:rFonts w:ascii="Arial" w:hAnsi="Arial" w:cs="Arial"/>
                <w:sz w:val="24"/>
                <w:szCs w:val="24"/>
              </w:rPr>
              <w:fldChar w:fldCharType="end"/>
            </w:r>
            <w:r w:rsidRPr="00AC2B8C">
              <w:rPr>
                <w:rFonts w:ascii="Arial" w:hAnsi="Arial" w:cs="Arial"/>
                <w:sz w:val="24"/>
                <w:szCs w:val="24"/>
              </w:rPr>
              <w:t xml:space="preserve"> </w:t>
            </w:r>
          </w:p>
          <w:bookmarkEnd w:id="40"/>
          <w:p w:rsidR="00AC2B8C" w:rsidRPr="00AC2B8C" w:rsidRDefault="00AC2B8C" w:rsidP="00AC2B8C">
            <w:pPr>
              <w:ind w:left="360"/>
              <w:rPr>
                <w:rFonts w:ascii="Arial" w:hAnsi="Arial" w:cs="Arial"/>
                <w:sz w:val="24"/>
                <w:szCs w:val="24"/>
              </w:rPr>
            </w:pPr>
          </w:p>
        </w:tc>
        <w:tc>
          <w:tcPr>
            <w:tcW w:w="1689" w:type="dxa"/>
          </w:tcPr>
          <w:p w:rsidR="00AC2B8C" w:rsidRDefault="00AC2B8C" w:rsidP="00AC2B8C">
            <w:pPr>
              <w:rPr>
                <w:rFonts w:ascii="Arial" w:hAnsi="Arial" w:cs="Arial"/>
                <w:sz w:val="24"/>
                <w:szCs w:val="24"/>
              </w:rPr>
            </w:pPr>
            <w:r w:rsidRPr="004F4611">
              <w:rPr>
                <w:noProof/>
                <w:lang w:eastAsia="nl-BE"/>
              </w:rPr>
              <w:drawing>
                <wp:anchor distT="0" distB="0" distL="114300" distR="114300" simplePos="0" relativeHeight="251667456" behindDoc="0" locked="0" layoutInCell="1" allowOverlap="1" wp14:anchorId="4489CC64" wp14:editId="757302A6">
                  <wp:simplePos x="0" y="0"/>
                  <wp:positionH relativeFrom="margin">
                    <wp:posOffset>-65405</wp:posOffset>
                  </wp:positionH>
                  <wp:positionV relativeFrom="paragraph">
                    <wp:posOffset>180340</wp:posOffset>
                  </wp:positionV>
                  <wp:extent cx="1059180" cy="1409065"/>
                  <wp:effectExtent l="0" t="0" r="7620" b="635"/>
                  <wp:wrapTopAndBottom/>
                  <wp:docPr id="3" name="Afbeelding 3" descr="Afbeeldingsresultaat voor gather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atherco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918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F5B9A" w:rsidTr="00480BA7">
        <w:tc>
          <w:tcPr>
            <w:tcW w:w="7373" w:type="dxa"/>
          </w:tcPr>
          <w:p w:rsidR="00AC2B8C" w:rsidRDefault="001F5B9A" w:rsidP="00AC2B8C">
            <w:pPr>
              <w:rPr>
                <w:rFonts w:ascii="Arial" w:hAnsi="Arial" w:cs="Arial"/>
                <w:sz w:val="24"/>
                <w:szCs w:val="24"/>
              </w:rPr>
            </w:pPr>
            <w:r>
              <w:rPr>
                <w:rFonts w:ascii="Arial" w:hAnsi="Arial" w:cs="Arial"/>
                <w:sz w:val="24"/>
                <w:szCs w:val="24"/>
              </w:rPr>
              <w:t>Nel Roeleveld</w:t>
            </w:r>
          </w:p>
          <w:p w:rsidR="00480BA7" w:rsidRPr="00480BA7" w:rsidRDefault="00480BA7" w:rsidP="00480BA7">
            <w:pPr>
              <w:pStyle w:val="Lijstalinea"/>
              <w:numPr>
                <w:ilvl w:val="0"/>
                <w:numId w:val="5"/>
              </w:numPr>
              <w:rPr>
                <w:rFonts w:ascii="Arial" w:hAnsi="Arial" w:cs="Arial"/>
                <w:sz w:val="24"/>
                <w:szCs w:val="24"/>
              </w:rPr>
            </w:pPr>
            <w:r>
              <w:rPr>
                <w:rFonts w:ascii="Arial" w:hAnsi="Arial" w:cs="Arial"/>
                <w:sz w:val="24"/>
                <w:szCs w:val="24"/>
              </w:rPr>
              <w:t xml:space="preserve">Doet onderzoek naar mitochondriën </w:t>
            </w:r>
          </w:p>
          <w:p w:rsidR="001F5B9A" w:rsidRPr="001F5B9A" w:rsidRDefault="001F5B9A" w:rsidP="00480BA7">
            <w:pPr>
              <w:pStyle w:val="Lijstalinea"/>
              <w:numPr>
                <w:ilvl w:val="0"/>
                <w:numId w:val="5"/>
              </w:numPr>
              <w:rPr>
                <w:rFonts w:ascii="Arial" w:hAnsi="Arial" w:cs="Arial"/>
                <w:sz w:val="24"/>
                <w:szCs w:val="24"/>
              </w:rPr>
            </w:pPr>
            <w:r>
              <w:rPr>
                <w:rFonts w:ascii="Arial" w:hAnsi="Arial" w:cs="Arial"/>
                <w:sz w:val="24"/>
                <w:szCs w:val="24"/>
              </w:rPr>
              <w:t xml:space="preserve">Bron foto: </w:t>
            </w:r>
            <w:bookmarkStart w:id="41" w:name="_Hlk501522900"/>
            <w:r>
              <w:rPr>
                <w:rFonts w:ascii="Arial" w:hAnsi="Arial" w:cs="Arial"/>
                <w:sz w:val="24"/>
                <w:szCs w:val="24"/>
              </w:rPr>
              <w:t>Radboud center fot mitochondrial medicine</w:t>
            </w:r>
            <w:r w:rsidR="00480BA7">
              <w:rPr>
                <w:rFonts w:ascii="Arial" w:hAnsi="Arial" w:cs="Arial"/>
                <w:sz w:val="24"/>
                <w:szCs w:val="24"/>
              </w:rPr>
              <w:t xml:space="preserve"> [foto]. Geraadpleegd op 15 december 2017, van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"http://www.rcmm.info/64809/Nel-Roeleveld-Topic.html" </w:instrText>
            </w:r>
            <w:r w:rsidR="000A7013">
              <w:rPr>
                <w:rStyle w:val="Hyperlink"/>
                <w:rFonts w:ascii="Arial" w:hAnsi="Arial" w:cs="Arial"/>
                <w:sz w:val="24"/>
                <w:szCs w:val="24"/>
              </w:rPr>
              <w:fldChar w:fldCharType="separate"/>
            </w:r>
            <w:r w:rsidR="00480BA7" w:rsidRPr="00AA02A0">
              <w:rPr>
                <w:rStyle w:val="Hyperlink"/>
                <w:rFonts w:ascii="Arial" w:hAnsi="Arial" w:cs="Arial"/>
                <w:sz w:val="24"/>
                <w:szCs w:val="24"/>
              </w:rPr>
              <w:t>http://www.rcmm.info/64809/Nel-Roeleveld-Topic.html</w:t>
            </w:r>
            <w:r w:rsidR="000A7013">
              <w:rPr>
                <w:rStyle w:val="Hyperlink"/>
                <w:rFonts w:ascii="Arial" w:hAnsi="Arial" w:cs="Arial"/>
                <w:sz w:val="24"/>
                <w:szCs w:val="24"/>
              </w:rPr>
              <w:fldChar w:fldCharType="end"/>
            </w:r>
            <w:bookmarkEnd w:id="41"/>
            <w:r w:rsidR="00480BA7">
              <w:rPr>
                <w:rFonts w:ascii="Arial" w:hAnsi="Arial" w:cs="Arial"/>
                <w:sz w:val="24"/>
                <w:szCs w:val="24"/>
              </w:rPr>
              <w:t xml:space="preserve"> </w:t>
            </w:r>
          </w:p>
        </w:tc>
        <w:tc>
          <w:tcPr>
            <w:tcW w:w="1689" w:type="dxa"/>
          </w:tcPr>
          <w:p w:rsidR="00AC2B8C" w:rsidRDefault="001F5B9A" w:rsidP="00AC2B8C">
            <w:pPr>
              <w:rPr>
                <w:rFonts w:ascii="Arial" w:hAnsi="Arial" w:cs="Arial"/>
                <w:sz w:val="24"/>
                <w:szCs w:val="24"/>
              </w:rPr>
            </w:pPr>
            <w:r>
              <w:rPr>
                <w:noProof/>
              </w:rPr>
              <w:drawing>
                <wp:inline distT="0" distB="0" distL="0" distR="0">
                  <wp:extent cx="914400" cy="1369493"/>
                  <wp:effectExtent l="0" t="0" r="0" b="2540"/>
                  <wp:docPr id="4" name="Afbeelding 4" descr="Afbeeldingsresultaat voor nel roel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el roelev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8583" cy="1390735"/>
                          </a:xfrm>
                          <a:prstGeom prst="rect">
                            <a:avLst/>
                          </a:prstGeom>
                          <a:noFill/>
                          <a:ln>
                            <a:noFill/>
                          </a:ln>
                        </pic:spPr>
                      </pic:pic>
                    </a:graphicData>
                  </a:graphic>
                </wp:inline>
              </w:drawing>
            </w:r>
          </w:p>
        </w:tc>
      </w:tr>
      <w:tr w:rsidR="001F5B9A" w:rsidTr="00480BA7">
        <w:tc>
          <w:tcPr>
            <w:tcW w:w="7373" w:type="dxa"/>
          </w:tcPr>
          <w:p w:rsidR="00AC2B8C" w:rsidRDefault="001F5B9A" w:rsidP="00AC2B8C">
            <w:pPr>
              <w:rPr>
                <w:rFonts w:ascii="Arial" w:hAnsi="Arial" w:cs="Arial"/>
                <w:sz w:val="24"/>
                <w:szCs w:val="24"/>
              </w:rPr>
            </w:pPr>
            <w:r>
              <w:rPr>
                <w:rFonts w:ascii="Arial" w:hAnsi="Arial" w:cs="Arial"/>
                <w:sz w:val="24"/>
                <w:szCs w:val="24"/>
              </w:rPr>
              <w:t>Gerard Zielhuis</w:t>
            </w:r>
          </w:p>
          <w:p w:rsidR="001F5B9A" w:rsidRDefault="001F5B9A" w:rsidP="001F5B9A">
            <w:pPr>
              <w:pStyle w:val="Lijstalinea"/>
              <w:numPr>
                <w:ilvl w:val="0"/>
                <w:numId w:val="5"/>
              </w:numPr>
              <w:rPr>
                <w:rFonts w:ascii="Arial" w:hAnsi="Arial" w:cs="Arial"/>
                <w:sz w:val="24"/>
                <w:szCs w:val="24"/>
              </w:rPr>
            </w:pPr>
            <w:r>
              <w:rPr>
                <w:rFonts w:ascii="Arial" w:hAnsi="Arial" w:cs="Arial"/>
                <w:sz w:val="24"/>
                <w:szCs w:val="24"/>
              </w:rPr>
              <w:t>Hoogleraar aan de faculteit der medische wetenschappen</w:t>
            </w:r>
          </w:p>
          <w:p w:rsidR="001F5B9A" w:rsidRDefault="001F5B9A" w:rsidP="001F5B9A">
            <w:pPr>
              <w:pStyle w:val="Lijstalinea"/>
              <w:numPr>
                <w:ilvl w:val="0"/>
                <w:numId w:val="5"/>
              </w:numPr>
              <w:rPr>
                <w:rFonts w:ascii="Arial" w:hAnsi="Arial" w:cs="Arial"/>
                <w:sz w:val="24"/>
                <w:szCs w:val="24"/>
              </w:rPr>
            </w:pPr>
            <w:r>
              <w:rPr>
                <w:rFonts w:ascii="Arial" w:hAnsi="Arial" w:cs="Arial"/>
                <w:sz w:val="24"/>
                <w:szCs w:val="24"/>
              </w:rPr>
              <w:t>Projectleider voor biobanking (archief van biologisch materiaal, in het kader van de patiëntenzorg)</w:t>
            </w:r>
          </w:p>
          <w:p w:rsidR="001F5B9A" w:rsidRPr="001F5B9A" w:rsidRDefault="001F5B9A" w:rsidP="001F5B9A">
            <w:pPr>
              <w:pStyle w:val="Lijstalinea"/>
              <w:numPr>
                <w:ilvl w:val="0"/>
                <w:numId w:val="5"/>
              </w:numPr>
              <w:rPr>
                <w:rFonts w:ascii="Arial" w:hAnsi="Arial" w:cs="Arial"/>
                <w:sz w:val="24"/>
                <w:szCs w:val="24"/>
              </w:rPr>
            </w:pPr>
            <w:r>
              <w:rPr>
                <w:rFonts w:ascii="Arial" w:hAnsi="Arial" w:cs="Arial"/>
                <w:sz w:val="24"/>
                <w:szCs w:val="24"/>
              </w:rPr>
              <w:t xml:space="preserve">Bron foto: </w:t>
            </w:r>
            <w:bookmarkStart w:id="42" w:name="_Hlk501522912"/>
            <w:r>
              <w:rPr>
                <w:rFonts w:ascii="Arial" w:hAnsi="Arial" w:cs="Arial"/>
                <w:sz w:val="24"/>
                <w:szCs w:val="24"/>
              </w:rPr>
              <w:t xml:space="preserve">rimlis.nl, Zielhuis Gerard [foto]. Geraadpleegd op 15 december 2017, van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"https://www.rimls.nl/people/z/zielhuis-gerard" </w:instrText>
            </w:r>
            <w:r w:rsidR="000A7013">
              <w:rPr>
                <w:rStyle w:val="Hyperlink"/>
                <w:rFonts w:ascii="Arial" w:hAnsi="Arial" w:cs="Arial"/>
                <w:sz w:val="24"/>
                <w:szCs w:val="24"/>
              </w:rPr>
              <w:fldChar w:fldCharType="separate"/>
            </w:r>
            <w:r w:rsidRPr="00AA02A0">
              <w:rPr>
                <w:rStyle w:val="Hyperlink"/>
                <w:rFonts w:ascii="Arial" w:hAnsi="Arial" w:cs="Arial"/>
                <w:sz w:val="24"/>
                <w:szCs w:val="24"/>
              </w:rPr>
              <w:t>https://www.rimls.nl/people/z/zielhuis-gerard</w:t>
            </w:r>
            <w:r w:rsidR="000A7013">
              <w:rPr>
                <w:rStyle w:val="Hyperlink"/>
                <w:rFonts w:ascii="Arial" w:hAnsi="Arial" w:cs="Arial"/>
                <w:sz w:val="24"/>
                <w:szCs w:val="24"/>
              </w:rPr>
              <w:fldChar w:fldCharType="end"/>
            </w:r>
            <w:bookmarkEnd w:id="42"/>
            <w:r>
              <w:rPr>
                <w:rFonts w:ascii="Arial" w:hAnsi="Arial" w:cs="Arial"/>
                <w:sz w:val="24"/>
                <w:szCs w:val="24"/>
              </w:rPr>
              <w:t xml:space="preserve"> </w:t>
            </w:r>
          </w:p>
        </w:tc>
        <w:tc>
          <w:tcPr>
            <w:tcW w:w="1689" w:type="dxa"/>
          </w:tcPr>
          <w:p w:rsidR="00AC2B8C" w:rsidRDefault="001F5B9A" w:rsidP="00AC2B8C">
            <w:pPr>
              <w:rPr>
                <w:rFonts w:ascii="Arial" w:hAnsi="Arial" w:cs="Arial"/>
                <w:sz w:val="24"/>
                <w:szCs w:val="24"/>
              </w:rPr>
            </w:pPr>
            <w:r>
              <w:rPr>
                <w:noProof/>
              </w:rPr>
              <w:drawing>
                <wp:inline distT="0" distB="0" distL="0" distR="0" wp14:anchorId="40859A3C" wp14:editId="5F689CF9">
                  <wp:extent cx="1127760" cy="11277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7760" cy="1127760"/>
                          </a:xfrm>
                          <a:prstGeom prst="rect">
                            <a:avLst/>
                          </a:prstGeom>
                        </pic:spPr>
                      </pic:pic>
                    </a:graphicData>
                  </a:graphic>
                </wp:inline>
              </w:drawing>
            </w:r>
          </w:p>
        </w:tc>
      </w:tr>
      <w:tr w:rsidR="001F5B9A" w:rsidTr="00480BA7">
        <w:tc>
          <w:tcPr>
            <w:tcW w:w="7373" w:type="dxa"/>
          </w:tcPr>
          <w:p w:rsidR="00AC2B8C" w:rsidRDefault="00480BA7" w:rsidP="00AC2B8C">
            <w:pPr>
              <w:rPr>
                <w:rFonts w:ascii="Arial" w:hAnsi="Arial" w:cs="Arial"/>
                <w:sz w:val="24"/>
                <w:szCs w:val="24"/>
              </w:rPr>
            </w:pPr>
            <w:r>
              <w:rPr>
                <w:rFonts w:ascii="Arial" w:hAnsi="Arial" w:cs="Arial"/>
                <w:sz w:val="24"/>
                <w:szCs w:val="24"/>
              </w:rPr>
              <w:lastRenderedPageBreak/>
              <w:t>Mariët Van der Molen</w:t>
            </w:r>
          </w:p>
          <w:p w:rsidR="00480BA7" w:rsidRPr="00480BA7" w:rsidRDefault="00480BA7" w:rsidP="00480BA7">
            <w:pPr>
              <w:pStyle w:val="Lijstalinea"/>
              <w:numPr>
                <w:ilvl w:val="0"/>
                <w:numId w:val="5"/>
              </w:numPr>
              <w:rPr>
                <w:rFonts w:ascii="Arial" w:hAnsi="Arial" w:cs="Arial"/>
                <w:sz w:val="24"/>
                <w:szCs w:val="24"/>
              </w:rPr>
            </w:pPr>
            <w:r>
              <w:rPr>
                <w:rFonts w:ascii="Arial" w:hAnsi="Arial" w:cs="Arial"/>
                <w:sz w:val="24"/>
                <w:szCs w:val="24"/>
              </w:rPr>
              <w:t>Lerares aan de faculteit der Gedrags- en Bewegingswetenschappen</w:t>
            </w:r>
          </w:p>
          <w:p w:rsidR="00480BA7" w:rsidRPr="00480BA7" w:rsidRDefault="00480BA7" w:rsidP="00480BA7">
            <w:pPr>
              <w:pStyle w:val="Lijstalinea"/>
              <w:numPr>
                <w:ilvl w:val="0"/>
                <w:numId w:val="5"/>
              </w:numPr>
              <w:rPr>
                <w:rFonts w:ascii="Arial" w:hAnsi="Arial" w:cs="Arial"/>
                <w:sz w:val="24"/>
                <w:szCs w:val="24"/>
              </w:rPr>
            </w:pPr>
            <w:r>
              <w:rPr>
                <w:rFonts w:ascii="Arial" w:hAnsi="Arial" w:cs="Arial"/>
                <w:sz w:val="24"/>
                <w:szCs w:val="24"/>
              </w:rPr>
              <w:t xml:space="preserve">Bron foto: </w:t>
            </w:r>
            <w:bookmarkStart w:id="43" w:name="_Hlk501522923"/>
            <w:r>
              <w:rPr>
                <w:rFonts w:ascii="Arial" w:hAnsi="Arial" w:cs="Arial"/>
                <w:sz w:val="24"/>
                <w:szCs w:val="24"/>
              </w:rPr>
              <w:t xml:space="preserve">Faculteit der Gedrags- en Bewegingswetenschappen, Mariët van der Molen [foto]. Geraadpleegd op  december 2017, van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"https://www.fgb.vu.nl/nl/over-de-faculteit/medewerkers-alfabetisch/medewerkers-m-p/m-vandermolen/index.aspx" </w:instrText>
            </w:r>
            <w:r w:rsidR="000A7013">
              <w:rPr>
                <w:rStyle w:val="Hyperlink"/>
                <w:rFonts w:ascii="Arial" w:hAnsi="Arial" w:cs="Arial"/>
                <w:sz w:val="24"/>
                <w:szCs w:val="24"/>
              </w:rPr>
              <w:fldChar w:fldCharType="separate"/>
            </w:r>
            <w:r w:rsidRPr="00AA02A0">
              <w:rPr>
                <w:rStyle w:val="Hyperlink"/>
                <w:rFonts w:ascii="Arial" w:hAnsi="Arial" w:cs="Arial"/>
                <w:sz w:val="24"/>
                <w:szCs w:val="24"/>
              </w:rPr>
              <w:t>https://www.fgb.vu.nl/nl/over-de-faculteit/medewerkers-alfabetisch/medewerkers-m-p/m-vandermolen/index.aspx</w:t>
            </w:r>
            <w:r w:rsidR="000A7013">
              <w:rPr>
                <w:rStyle w:val="Hyperlink"/>
                <w:rFonts w:ascii="Arial" w:hAnsi="Arial" w:cs="Arial"/>
                <w:sz w:val="24"/>
                <w:szCs w:val="24"/>
              </w:rPr>
              <w:fldChar w:fldCharType="end"/>
            </w:r>
            <w:bookmarkEnd w:id="43"/>
            <w:r>
              <w:rPr>
                <w:rFonts w:ascii="Arial" w:hAnsi="Arial" w:cs="Arial"/>
                <w:sz w:val="24"/>
                <w:szCs w:val="24"/>
              </w:rPr>
              <w:t xml:space="preserve"> </w:t>
            </w:r>
          </w:p>
        </w:tc>
        <w:tc>
          <w:tcPr>
            <w:tcW w:w="1689" w:type="dxa"/>
          </w:tcPr>
          <w:p w:rsidR="00AC2B8C" w:rsidRDefault="00480BA7" w:rsidP="00AC2B8C">
            <w:pPr>
              <w:rPr>
                <w:rFonts w:ascii="Arial" w:hAnsi="Arial" w:cs="Arial"/>
                <w:sz w:val="24"/>
                <w:szCs w:val="24"/>
              </w:rPr>
            </w:pPr>
            <w:r>
              <w:rPr>
                <w:noProof/>
              </w:rPr>
              <w:drawing>
                <wp:inline distT="0" distB="0" distL="0" distR="0">
                  <wp:extent cx="976544" cy="1219200"/>
                  <wp:effectExtent l="0" t="0" r="0" b="0"/>
                  <wp:docPr id="6" name="Afbeelding 6" descr="Afbeeldingsresultaat voor van der molen 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an der molen M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8814" cy="1234519"/>
                          </a:xfrm>
                          <a:prstGeom prst="rect">
                            <a:avLst/>
                          </a:prstGeom>
                          <a:noFill/>
                          <a:ln>
                            <a:noFill/>
                          </a:ln>
                        </pic:spPr>
                      </pic:pic>
                    </a:graphicData>
                  </a:graphic>
                </wp:inline>
              </w:drawing>
            </w:r>
          </w:p>
        </w:tc>
      </w:tr>
    </w:tbl>
    <w:tbl>
      <w:tblPr>
        <w:tblStyle w:val="Tabelraster"/>
        <w:tblpPr w:leftFromText="141" w:rightFromText="141" w:vertAnchor="text" w:tblpY="7"/>
        <w:tblW w:w="0" w:type="auto"/>
        <w:tblLook w:val="04A0" w:firstRow="1" w:lastRow="0" w:firstColumn="1" w:lastColumn="0" w:noHBand="0" w:noVBand="1"/>
      </w:tblPr>
      <w:tblGrid>
        <w:gridCol w:w="9062"/>
      </w:tblGrid>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Gabree</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Henry</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Rosenquist</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Conners</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Roskos-ewoldsen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Maclean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Jarrold</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Hewes</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Vicari</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Belucci</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Carlesime</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Alloway</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Numminen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Ruoppila</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Ahonen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Kanno</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Ikeda</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Willis</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Gates</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Zigler</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Towse</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Neil</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De bruyn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Papagno</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Spinnler</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Mclachlan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Tabachnick</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Fidell</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Luteijn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Huizinga</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Van der molen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 xml:space="preserve">Nigg </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Logie</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Bull</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Scerif</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Stern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Ratkin</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Van luit</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Jongmans</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Lamont</w:t>
            </w:r>
          </w:p>
        </w:tc>
      </w:tr>
      <w:tr w:rsidR="00AA29E2" w:rsidTr="00AA29E2">
        <w:tc>
          <w:tcPr>
            <w:tcW w:w="9062" w:type="dxa"/>
          </w:tcPr>
          <w:p w:rsidR="00AA29E2" w:rsidRPr="00AA29E2" w:rsidRDefault="00AA29E2" w:rsidP="00AA29E2">
            <w:pPr>
              <w:rPr>
                <w:rFonts w:ascii="Arial" w:hAnsi="Arial" w:cs="Arial"/>
                <w:noProof/>
                <w:sz w:val="24"/>
                <w:szCs w:val="24"/>
                <w:lang w:eastAsia="nl-BE"/>
              </w:rPr>
            </w:pPr>
            <w:r w:rsidRPr="00AA29E2">
              <w:rPr>
                <w:rFonts w:ascii="Arial" w:hAnsi="Arial" w:cs="Arial"/>
                <w:noProof/>
                <w:sz w:val="24"/>
                <w:szCs w:val="24"/>
                <w:lang w:eastAsia="nl-BE"/>
              </w:rPr>
              <w:t xml:space="preserve">Klingberg </w:t>
            </w:r>
          </w:p>
        </w:tc>
      </w:tr>
    </w:tbl>
    <w:p w:rsidR="00AA29E2" w:rsidRPr="00AA29E2" w:rsidRDefault="0060463D" w:rsidP="0060463D">
      <w:pPr>
        <w:rPr>
          <w:noProof/>
          <w:lang w:eastAsia="nl-BE"/>
        </w:rPr>
      </w:pPr>
      <w:r w:rsidRPr="00AC2B8C">
        <w:rPr>
          <w:rFonts w:ascii="Arial" w:hAnsi="Arial" w:cs="Arial"/>
          <w:sz w:val="24"/>
          <w:szCs w:val="24"/>
        </w:rPr>
        <w:lastRenderedPageBreak/>
        <w:t xml:space="preserve"> </w:t>
      </w:r>
      <w:r>
        <w:rPr>
          <w:noProof/>
          <w:lang w:eastAsia="nl-BE"/>
        </w:rPr>
        <w:t xml:space="preserve"> </w:t>
      </w:r>
    </w:p>
    <w:p w:rsidR="00480BA7" w:rsidRPr="00AA29E2" w:rsidRDefault="00480BA7" w:rsidP="0060463D">
      <w:pPr>
        <w:rPr>
          <w:noProof/>
          <w:lang w:eastAsia="nl-BE"/>
        </w:rPr>
      </w:pPr>
    </w:p>
    <w:p w:rsidR="00EC692D" w:rsidRPr="001E4393" w:rsidRDefault="00EC692D" w:rsidP="001E4393">
      <w:pPr>
        <w:pStyle w:val="Kop5"/>
        <w:numPr>
          <w:ilvl w:val="2"/>
          <w:numId w:val="9"/>
        </w:numPr>
        <w:rPr>
          <w:sz w:val="24"/>
        </w:rPr>
      </w:pPr>
      <w:bookmarkStart w:id="44" w:name="_Toc501489471"/>
      <w:bookmarkStart w:id="45" w:name="_Toc501524729"/>
      <w:r w:rsidRPr="001E4393">
        <w:rPr>
          <w:sz w:val="24"/>
        </w:rPr>
        <w:t>Lijst van organisaties/diensten</w:t>
      </w:r>
      <w:bookmarkEnd w:id="44"/>
      <w:bookmarkEnd w:id="45"/>
    </w:p>
    <w:p w:rsidR="00EC692D" w:rsidRDefault="004F4611" w:rsidP="00EC692D">
      <w:pPr>
        <w:pStyle w:val="Lijstalinea"/>
        <w:numPr>
          <w:ilvl w:val="0"/>
          <w:numId w:val="4"/>
        </w:numPr>
        <w:rPr>
          <w:rFonts w:ascii="Arial" w:hAnsi="Arial" w:cs="Arial"/>
          <w:sz w:val="24"/>
          <w:szCs w:val="24"/>
        </w:rPr>
      </w:pPr>
      <w:r>
        <w:rPr>
          <w:rFonts w:ascii="Arial" w:hAnsi="Arial" w:cs="Arial"/>
          <w:sz w:val="24"/>
          <w:szCs w:val="24"/>
        </w:rPr>
        <w:t>Kwadrant</w:t>
      </w:r>
    </w:p>
    <w:p w:rsidR="004F4611" w:rsidRDefault="00AA29E2" w:rsidP="004F4611">
      <w:pPr>
        <w:pStyle w:val="Lijstalinea"/>
        <w:numPr>
          <w:ilvl w:val="1"/>
          <w:numId w:val="4"/>
        </w:numPr>
        <w:rPr>
          <w:rFonts w:ascii="Arial" w:hAnsi="Arial" w:cs="Arial"/>
          <w:sz w:val="24"/>
          <w:szCs w:val="24"/>
        </w:rPr>
      </w:pPr>
      <w:hyperlink r:id="rId19" w:history="1">
        <w:r w:rsidR="004F4611" w:rsidRPr="00056ECF">
          <w:rPr>
            <w:rStyle w:val="Hyperlink"/>
            <w:rFonts w:ascii="Arial" w:hAnsi="Arial" w:cs="Arial"/>
            <w:sz w:val="24"/>
            <w:szCs w:val="24"/>
          </w:rPr>
          <w:t>http://kwadrant.nu/</w:t>
        </w:r>
      </w:hyperlink>
      <w:r w:rsidR="004F4611">
        <w:rPr>
          <w:rFonts w:ascii="Arial" w:hAnsi="Arial" w:cs="Arial"/>
          <w:sz w:val="24"/>
          <w:szCs w:val="24"/>
        </w:rPr>
        <w:t xml:space="preserve"> </w:t>
      </w:r>
    </w:p>
    <w:p w:rsidR="004F4611" w:rsidRDefault="004F4611" w:rsidP="004F4611">
      <w:pPr>
        <w:pStyle w:val="Lijstalinea"/>
        <w:numPr>
          <w:ilvl w:val="1"/>
          <w:numId w:val="4"/>
        </w:numPr>
        <w:rPr>
          <w:rFonts w:ascii="Arial" w:hAnsi="Arial" w:cs="Arial"/>
          <w:sz w:val="24"/>
          <w:szCs w:val="24"/>
        </w:rPr>
      </w:pPr>
      <w:r>
        <w:rPr>
          <w:rFonts w:ascii="Arial" w:hAnsi="Arial" w:cs="Arial"/>
          <w:sz w:val="24"/>
          <w:szCs w:val="24"/>
        </w:rPr>
        <w:t>Doelgroepen: kind, jeugd en volwassenen</w:t>
      </w:r>
    </w:p>
    <w:p w:rsidR="004F4611" w:rsidRDefault="004F4611" w:rsidP="004F4611">
      <w:pPr>
        <w:pStyle w:val="Lijstalinea"/>
        <w:numPr>
          <w:ilvl w:val="1"/>
          <w:numId w:val="4"/>
        </w:numPr>
        <w:rPr>
          <w:rFonts w:ascii="Arial" w:hAnsi="Arial" w:cs="Arial"/>
          <w:sz w:val="24"/>
          <w:szCs w:val="24"/>
        </w:rPr>
      </w:pPr>
      <w:r>
        <w:rPr>
          <w:rFonts w:ascii="Arial" w:hAnsi="Arial" w:cs="Arial"/>
          <w:sz w:val="24"/>
          <w:szCs w:val="24"/>
        </w:rPr>
        <w:t>Werking: handelen vanuit een systeemtherapeutische visie en gaan van daaruit mensen psychologisch helpen</w:t>
      </w:r>
    </w:p>
    <w:p w:rsidR="00415BCD" w:rsidRDefault="00FE367B" w:rsidP="004F4611">
      <w:pPr>
        <w:pStyle w:val="Lijstalinea"/>
        <w:numPr>
          <w:ilvl w:val="1"/>
          <w:numId w:val="4"/>
        </w:numPr>
        <w:rPr>
          <w:rFonts w:ascii="Arial" w:hAnsi="Arial" w:cs="Arial"/>
          <w:sz w:val="24"/>
          <w:szCs w:val="24"/>
        </w:rPr>
      </w:pPr>
      <w:r>
        <w:rPr>
          <w:rFonts w:ascii="Arial" w:hAnsi="Arial" w:cs="Arial"/>
          <w:sz w:val="24"/>
          <w:szCs w:val="24"/>
        </w:rPr>
        <w:t>Algemeen:</w:t>
      </w:r>
    </w:p>
    <w:p w:rsidR="00E543A3" w:rsidRPr="00E543A3" w:rsidRDefault="00E543A3" w:rsidP="00E543A3">
      <w:pPr>
        <w:pStyle w:val="Lijstalinea"/>
        <w:numPr>
          <w:ilvl w:val="2"/>
          <w:numId w:val="4"/>
        </w:numPr>
        <w:rPr>
          <w:rFonts w:ascii="Arial" w:hAnsi="Arial" w:cs="Arial"/>
          <w:sz w:val="24"/>
          <w:szCs w:val="24"/>
        </w:rPr>
      </w:pPr>
      <w:r w:rsidRPr="00E543A3">
        <w:rPr>
          <w:rFonts w:ascii="Arial" w:hAnsi="Arial" w:cs="Arial"/>
          <w:sz w:val="24"/>
          <w:szCs w:val="24"/>
        </w:rPr>
        <w:t>Adres: Esdoornlaan 40</w:t>
      </w:r>
    </w:p>
    <w:p w:rsidR="00E543A3" w:rsidRPr="00E543A3" w:rsidRDefault="00E543A3" w:rsidP="00E543A3">
      <w:pPr>
        <w:pStyle w:val="Lijstalinea"/>
        <w:ind w:left="2880"/>
        <w:rPr>
          <w:rFonts w:ascii="Arial" w:hAnsi="Arial" w:cs="Arial"/>
          <w:sz w:val="24"/>
          <w:szCs w:val="24"/>
        </w:rPr>
      </w:pPr>
      <w:r w:rsidRPr="00E543A3">
        <w:rPr>
          <w:rFonts w:ascii="Arial" w:hAnsi="Arial" w:cs="Arial"/>
          <w:sz w:val="24"/>
          <w:szCs w:val="24"/>
        </w:rPr>
        <w:t>Postcode: 1505 GG</w:t>
      </w:r>
    </w:p>
    <w:p w:rsidR="00E543A3" w:rsidRPr="00E543A3" w:rsidRDefault="00E543A3" w:rsidP="00E543A3">
      <w:pPr>
        <w:pStyle w:val="Lijstalinea"/>
        <w:ind w:left="2880"/>
        <w:rPr>
          <w:rFonts w:ascii="Arial" w:hAnsi="Arial" w:cs="Arial"/>
          <w:sz w:val="24"/>
          <w:szCs w:val="24"/>
        </w:rPr>
      </w:pPr>
      <w:r w:rsidRPr="00E543A3">
        <w:rPr>
          <w:rFonts w:ascii="Arial" w:hAnsi="Arial" w:cs="Arial"/>
          <w:sz w:val="24"/>
          <w:szCs w:val="24"/>
        </w:rPr>
        <w:t>Plaats: Zaandam</w:t>
      </w:r>
    </w:p>
    <w:p w:rsidR="00E543A3" w:rsidRPr="00E543A3" w:rsidRDefault="00E543A3" w:rsidP="00E543A3">
      <w:pPr>
        <w:pStyle w:val="Lijstalinea"/>
        <w:numPr>
          <w:ilvl w:val="2"/>
          <w:numId w:val="4"/>
        </w:numPr>
        <w:rPr>
          <w:rFonts w:ascii="Arial" w:hAnsi="Arial" w:cs="Arial"/>
          <w:sz w:val="24"/>
          <w:szCs w:val="24"/>
        </w:rPr>
      </w:pPr>
      <w:r w:rsidRPr="00E543A3">
        <w:rPr>
          <w:rFonts w:ascii="Arial" w:hAnsi="Arial" w:cs="Arial"/>
          <w:sz w:val="24"/>
          <w:szCs w:val="24"/>
        </w:rPr>
        <w:t>Tel: 075 – 61 77 232</w:t>
      </w:r>
    </w:p>
    <w:p w:rsidR="00FE367B" w:rsidRDefault="00E543A3" w:rsidP="00E543A3">
      <w:pPr>
        <w:pStyle w:val="Lijstalinea"/>
        <w:numPr>
          <w:ilvl w:val="2"/>
          <w:numId w:val="4"/>
        </w:numPr>
        <w:rPr>
          <w:rFonts w:ascii="Arial" w:hAnsi="Arial" w:cs="Arial"/>
          <w:sz w:val="24"/>
          <w:szCs w:val="24"/>
        </w:rPr>
      </w:pPr>
      <w:r w:rsidRPr="00E543A3">
        <w:rPr>
          <w:rFonts w:ascii="Arial" w:hAnsi="Arial" w:cs="Arial"/>
          <w:sz w:val="24"/>
          <w:szCs w:val="24"/>
        </w:rPr>
        <w:t>Email: info@kwadrant.nu</w:t>
      </w:r>
    </w:p>
    <w:p w:rsidR="004F4611" w:rsidRPr="001E4393" w:rsidRDefault="004F4611" w:rsidP="001E4393">
      <w:pPr>
        <w:pStyle w:val="Kop5"/>
        <w:numPr>
          <w:ilvl w:val="2"/>
          <w:numId w:val="9"/>
        </w:numPr>
        <w:rPr>
          <w:sz w:val="24"/>
        </w:rPr>
      </w:pPr>
      <w:bookmarkStart w:id="46" w:name="_Toc501489472"/>
      <w:bookmarkStart w:id="47" w:name="_Toc501524730"/>
      <w:r w:rsidRPr="001E4393">
        <w:rPr>
          <w:sz w:val="24"/>
        </w:rPr>
        <w:t>Vaktermen</w:t>
      </w:r>
      <w:bookmarkEnd w:id="46"/>
      <w:bookmarkEnd w:id="47"/>
      <w:r w:rsidRPr="001E4393">
        <w:rPr>
          <w:sz w:val="24"/>
        </w:rPr>
        <w:t xml:space="preserve"> </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Articulatorische onderdrukking</w:t>
      </w:r>
    </w:p>
    <w:p w:rsidR="008A7157" w:rsidRPr="008A7157" w:rsidRDefault="008A7157" w:rsidP="008A7157">
      <w:pPr>
        <w:pStyle w:val="Lijstalinea"/>
        <w:numPr>
          <w:ilvl w:val="1"/>
          <w:numId w:val="4"/>
        </w:numPr>
        <w:rPr>
          <w:rFonts w:ascii="Arial" w:hAnsi="Arial" w:cs="Arial"/>
          <w:sz w:val="24"/>
          <w:szCs w:val="24"/>
        </w:rPr>
      </w:pPr>
      <w:r>
        <w:rPr>
          <w:rFonts w:ascii="Arial" w:hAnsi="Arial" w:cs="Arial"/>
          <w:sz w:val="24"/>
          <w:szCs w:val="24"/>
        </w:rPr>
        <w:t>Onderdrukking van de vorm</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Centrale besturings-eenheid</w:t>
      </w:r>
    </w:p>
    <w:p w:rsidR="008A7157" w:rsidRDefault="008A7157" w:rsidP="008A7157">
      <w:pPr>
        <w:pStyle w:val="Lijstalinea"/>
        <w:numPr>
          <w:ilvl w:val="1"/>
          <w:numId w:val="4"/>
        </w:numPr>
        <w:rPr>
          <w:rFonts w:ascii="Arial" w:hAnsi="Arial" w:cs="Arial"/>
          <w:sz w:val="24"/>
          <w:szCs w:val="24"/>
        </w:rPr>
      </w:pPr>
      <w:r>
        <w:rPr>
          <w:rFonts w:ascii="Arial" w:hAnsi="Arial" w:cs="Arial"/>
          <w:sz w:val="24"/>
          <w:szCs w:val="24"/>
        </w:rPr>
        <w:t>Soort computer in de hersenen die stuurt hoe we bv gaan reageren op iets</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Dubbeltaakconditie</w:t>
      </w:r>
    </w:p>
    <w:p w:rsidR="008A7157" w:rsidRDefault="008A7157" w:rsidP="008A7157">
      <w:pPr>
        <w:pStyle w:val="Lijstalinea"/>
        <w:numPr>
          <w:ilvl w:val="1"/>
          <w:numId w:val="4"/>
        </w:numPr>
        <w:rPr>
          <w:rFonts w:ascii="Arial" w:hAnsi="Arial" w:cs="Arial"/>
          <w:sz w:val="24"/>
          <w:szCs w:val="24"/>
        </w:rPr>
      </w:pPr>
      <w:r>
        <w:rPr>
          <w:rFonts w:ascii="Arial" w:hAnsi="Arial" w:cs="Arial"/>
          <w:sz w:val="24"/>
          <w:szCs w:val="24"/>
        </w:rPr>
        <w:t>Beide tests tegelijk doen</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Episodische buffer</w:t>
      </w:r>
    </w:p>
    <w:p w:rsidR="008A7157" w:rsidRPr="008A7157" w:rsidRDefault="008A7157" w:rsidP="008A7157">
      <w:pPr>
        <w:pStyle w:val="Lijstalinea"/>
        <w:numPr>
          <w:ilvl w:val="1"/>
          <w:numId w:val="4"/>
        </w:numPr>
        <w:rPr>
          <w:rFonts w:ascii="Arial" w:hAnsi="Arial" w:cs="Arial"/>
          <w:sz w:val="24"/>
          <w:szCs w:val="24"/>
        </w:rPr>
      </w:pPr>
      <w:r>
        <w:rPr>
          <w:rFonts w:ascii="Arial" w:hAnsi="Arial" w:cs="Arial"/>
          <w:sz w:val="24"/>
          <w:szCs w:val="24"/>
        </w:rPr>
        <w:t>Systeem in de hersenen dat informatie van verschillende delen van het werkgeheugen integreert</w:t>
      </w:r>
    </w:p>
    <w:p w:rsidR="002763A6" w:rsidRDefault="002763A6" w:rsidP="002763A6">
      <w:pPr>
        <w:pStyle w:val="Lijstalinea"/>
        <w:numPr>
          <w:ilvl w:val="0"/>
          <w:numId w:val="4"/>
        </w:numPr>
        <w:rPr>
          <w:rFonts w:ascii="Arial" w:hAnsi="Arial" w:cs="Arial"/>
          <w:sz w:val="24"/>
          <w:szCs w:val="24"/>
        </w:rPr>
      </w:pPr>
      <w:r>
        <w:rPr>
          <w:rFonts w:ascii="Arial" w:hAnsi="Arial" w:cs="Arial"/>
          <w:sz w:val="24"/>
          <w:szCs w:val="24"/>
        </w:rPr>
        <w:t>Geautomatiseerde responsen</w:t>
      </w:r>
    </w:p>
    <w:p w:rsidR="008A7157" w:rsidRDefault="008A7157" w:rsidP="008A7157">
      <w:pPr>
        <w:pStyle w:val="Lijstalinea"/>
        <w:numPr>
          <w:ilvl w:val="1"/>
          <w:numId w:val="4"/>
        </w:numPr>
        <w:rPr>
          <w:rFonts w:ascii="Arial" w:hAnsi="Arial" w:cs="Arial"/>
          <w:sz w:val="24"/>
          <w:szCs w:val="24"/>
        </w:rPr>
      </w:pPr>
      <w:r>
        <w:rPr>
          <w:rFonts w:ascii="Arial" w:hAnsi="Arial" w:cs="Arial"/>
          <w:sz w:val="24"/>
          <w:szCs w:val="24"/>
        </w:rPr>
        <w:t>Als je iets zodanig gewoon bent, zal je dit automatisch doen</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Genetische etiologie</w:t>
      </w:r>
    </w:p>
    <w:p w:rsidR="008A7157" w:rsidRDefault="008A7157" w:rsidP="008A7157">
      <w:pPr>
        <w:pStyle w:val="Lijstalinea"/>
        <w:numPr>
          <w:ilvl w:val="1"/>
          <w:numId w:val="4"/>
        </w:numPr>
        <w:rPr>
          <w:rFonts w:ascii="Arial" w:hAnsi="Arial" w:cs="Arial"/>
          <w:sz w:val="24"/>
          <w:szCs w:val="24"/>
        </w:rPr>
      </w:pPr>
      <w:r>
        <w:rPr>
          <w:rFonts w:ascii="Arial" w:hAnsi="Arial" w:cs="Arial"/>
          <w:sz w:val="24"/>
          <w:szCs w:val="24"/>
        </w:rPr>
        <w:t>Op zoek gaan naar de erfelijke oorzaak van bv een handicap</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Inhibitievermogen</w:t>
      </w:r>
    </w:p>
    <w:p w:rsidR="008A7157" w:rsidRDefault="008A7157" w:rsidP="008A7157">
      <w:pPr>
        <w:pStyle w:val="Lijstalinea"/>
        <w:numPr>
          <w:ilvl w:val="1"/>
          <w:numId w:val="4"/>
        </w:numPr>
        <w:rPr>
          <w:rFonts w:ascii="Arial" w:hAnsi="Arial" w:cs="Arial"/>
          <w:sz w:val="24"/>
          <w:szCs w:val="24"/>
        </w:rPr>
      </w:pPr>
      <w:r>
        <w:rPr>
          <w:rFonts w:ascii="Arial" w:hAnsi="Arial" w:cs="Arial"/>
          <w:sz w:val="24"/>
          <w:szCs w:val="24"/>
        </w:rPr>
        <w:t>Het vermogen om de geautomatiseerde responsen te remmen</w:t>
      </w:r>
    </w:p>
    <w:p w:rsidR="002763A6" w:rsidRDefault="002763A6" w:rsidP="002763A6">
      <w:pPr>
        <w:pStyle w:val="Lijstalinea"/>
        <w:numPr>
          <w:ilvl w:val="0"/>
          <w:numId w:val="4"/>
        </w:numPr>
        <w:rPr>
          <w:rFonts w:ascii="Arial" w:hAnsi="Arial" w:cs="Arial"/>
          <w:sz w:val="24"/>
          <w:szCs w:val="24"/>
        </w:rPr>
      </w:pPr>
      <w:r>
        <w:rPr>
          <w:rFonts w:ascii="Arial" w:hAnsi="Arial" w:cs="Arial"/>
          <w:sz w:val="24"/>
          <w:szCs w:val="24"/>
        </w:rPr>
        <w:t>Pervasieve ontwikkelingsstoornis</w:t>
      </w:r>
    </w:p>
    <w:p w:rsidR="0098509B" w:rsidRPr="00480BA7" w:rsidRDefault="008A7157" w:rsidP="0098509B">
      <w:pPr>
        <w:pStyle w:val="Lijstalinea"/>
        <w:numPr>
          <w:ilvl w:val="1"/>
          <w:numId w:val="4"/>
        </w:numPr>
        <w:rPr>
          <w:rFonts w:ascii="Arial" w:hAnsi="Arial" w:cs="Arial"/>
          <w:sz w:val="24"/>
          <w:szCs w:val="24"/>
        </w:rPr>
      </w:pPr>
      <w:r>
        <w:rPr>
          <w:rFonts w:ascii="Arial" w:hAnsi="Arial" w:cs="Arial"/>
          <w:sz w:val="24"/>
          <w:szCs w:val="24"/>
        </w:rPr>
        <w:t>Diep doordringende ontwikkelingsstoornis</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Spans</w:t>
      </w:r>
      <w:r w:rsidR="0098509B">
        <w:rPr>
          <w:rFonts w:ascii="Arial" w:hAnsi="Arial" w:cs="Arial"/>
          <w:sz w:val="24"/>
          <w:szCs w:val="24"/>
        </w:rPr>
        <w:t>c</w:t>
      </w:r>
      <w:r>
        <w:rPr>
          <w:rFonts w:ascii="Arial" w:hAnsi="Arial" w:cs="Arial"/>
          <w:sz w:val="24"/>
          <w:szCs w:val="24"/>
        </w:rPr>
        <w:t>ores</w:t>
      </w:r>
    </w:p>
    <w:p w:rsidR="004F4611" w:rsidRDefault="004F4611" w:rsidP="004F4611">
      <w:pPr>
        <w:pStyle w:val="Lijstalinea"/>
        <w:numPr>
          <w:ilvl w:val="1"/>
          <w:numId w:val="4"/>
        </w:numPr>
        <w:rPr>
          <w:rFonts w:ascii="Arial" w:hAnsi="Arial" w:cs="Arial"/>
          <w:sz w:val="24"/>
          <w:szCs w:val="24"/>
        </w:rPr>
      </w:pPr>
      <w:r>
        <w:rPr>
          <w:rFonts w:ascii="Arial" w:hAnsi="Arial" w:cs="Arial"/>
          <w:sz w:val="24"/>
          <w:szCs w:val="24"/>
        </w:rPr>
        <w:t>Het maximaal aantal items dat in een reek correct herhaald kan worden</w:t>
      </w:r>
    </w:p>
    <w:p w:rsidR="002763A6" w:rsidRDefault="002763A6" w:rsidP="002763A6">
      <w:pPr>
        <w:pStyle w:val="Lijstalinea"/>
        <w:numPr>
          <w:ilvl w:val="0"/>
          <w:numId w:val="4"/>
        </w:numPr>
        <w:rPr>
          <w:rFonts w:ascii="Arial" w:hAnsi="Arial" w:cs="Arial"/>
          <w:sz w:val="24"/>
          <w:szCs w:val="24"/>
        </w:rPr>
      </w:pPr>
      <w:r>
        <w:rPr>
          <w:rFonts w:ascii="Arial" w:hAnsi="Arial" w:cs="Arial"/>
          <w:sz w:val="24"/>
          <w:szCs w:val="24"/>
        </w:rPr>
        <w:t>Varimaxrotatie</w:t>
      </w:r>
    </w:p>
    <w:p w:rsidR="0098509B" w:rsidRDefault="0098509B" w:rsidP="0098509B">
      <w:pPr>
        <w:pStyle w:val="Lijstalinea"/>
        <w:numPr>
          <w:ilvl w:val="1"/>
          <w:numId w:val="4"/>
        </w:numPr>
        <w:rPr>
          <w:rFonts w:ascii="Arial" w:hAnsi="Arial" w:cs="Arial"/>
          <w:sz w:val="24"/>
          <w:szCs w:val="24"/>
        </w:rPr>
      </w:pPr>
      <w:r>
        <w:rPr>
          <w:rFonts w:ascii="Arial" w:hAnsi="Arial" w:cs="Arial"/>
          <w:sz w:val="24"/>
          <w:szCs w:val="24"/>
        </w:rPr>
        <w:t>Wordt gebruikt om vele items onder te verdelen in kleinere groepen</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Visueel- ruimtelijke informatie</w:t>
      </w:r>
    </w:p>
    <w:p w:rsidR="0098509B" w:rsidRDefault="0098509B" w:rsidP="0098509B">
      <w:pPr>
        <w:pStyle w:val="Lijstalinea"/>
        <w:numPr>
          <w:ilvl w:val="1"/>
          <w:numId w:val="4"/>
        </w:numPr>
        <w:rPr>
          <w:rFonts w:ascii="Arial" w:hAnsi="Arial" w:cs="Arial"/>
          <w:sz w:val="24"/>
          <w:szCs w:val="24"/>
        </w:rPr>
      </w:pPr>
      <w:r>
        <w:rPr>
          <w:rFonts w:ascii="Arial" w:hAnsi="Arial" w:cs="Arial"/>
          <w:sz w:val="24"/>
          <w:szCs w:val="24"/>
        </w:rPr>
        <w:t>Een voorstelling kunnen vormen van objecten in de omgeving</w:t>
      </w:r>
    </w:p>
    <w:p w:rsidR="004F4611" w:rsidRDefault="004F4611" w:rsidP="004F4611">
      <w:pPr>
        <w:pStyle w:val="Lijstalinea"/>
        <w:numPr>
          <w:ilvl w:val="0"/>
          <w:numId w:val="4"/>
        </w:numPr>
        <w:rPr>
          <w:rFonts w:ascii="Arial" w:hAnsi="Arial" w:cs="Arial"/>
          <w:sz w:val="24"/>
          <w:szCs w:val="24"/>
        </w:rPr>
      </w:pPr>
      <w:r>
        <w:rPr>
          <w:rFonts w:ascii="Arial" w:hAnsi="Arial" w:cs="Arial"/>
          <w:sz w:val="24"/>
          <w:szCs w:val="24"/>
        </w:rPr>
        <w:t>Visuo-spatiële schetsblok</w:t>
      </w:r>
    </w:p>
    <w:p w:rsidR="0098509B" w:rsidRDefault="0098509B" w:rsidP="0098509B">
      <w:pPr>
        <w:pStyle w:val="Lijstalinea"/>
        <w:numPr>
          <w:ilvl w:val="1"/>
          <w:numId w:val="4"/>
        </w:numPr>
        <w:rPr>
          <w:rFonts w:ascii="Arial" w:hAnsi="Arial" w:cs="Arial"/>
          <w:sz w:val="24"/>
          <w:szCs w:val="24"/>
        </w:rPr>
      </w:pPr>
      <w:r>
        <w:rPr>
          <w:rFonts w:ascii="Arial" w:hAnsi="Arial" w:cs="Arial"/>
          <w:sz w:val="24"/>
          <w:szCs w:val="24"/>
        </w:rPr>
        <w:t>Systeem in de hersenen dat de visuele informatie bv gezichten, opslaat</w:t>
      </w:r>
    </w:p>
    <w:p w:rsidR="004F4611" w:rsidRPr="001E4393" w:rsidRDefault="0098509B" w:rsidP="001E4393">
      <w:pPr>
        <w:pStyle w:val="Kop4"/>
        <w:numPr>
          <w:ilvl w:val="1"/>
          <w:numId w:val="9"/>
        </w:numPr>
        <w:rPr>
          <w:sz w:val="28"/>
        </w:rPr>
      </w:pPr>
      <w:bookmarkStart w:id="48" w:name="_Toc501489473"/>
      <w:bookmarkStart w:id="49" w:name="_Toc501524731"/>
      <w:r w:rsidRPr="001E4393">
        <w:rPr>
          <w:sz w:val="28"/>
        </w:rPr>
        <w:lastRenderedPageBreak/>
        <w:t>Soorten bronnen</w:t>
      </w:r>
      <w:bookmarkEnd w:id="48"/>
      <w:bookmarkEnd w:id="49"/>
    </w:p>
    <w:p w:rsidR="0098509B" w:rsidRDefault="0098509B" w:rsidP="0098509B">
      <w:pPr>
        <w:pStyle w:val="Lijstalinea"/>
        <w:numPr>
          <w:ilvl w:val="0"/>
          <w:numId w:val="4"/>
        </w:numPr>
        <w:rPr>
          <w:rFonts w:ascii="Arial" w:hAnsi="Arial" w:cs="Arial"/>
          <w:sz w:val="24"/>
          <w:szCs w:val="24"/>
        </w:rPr>
      </w:pPr>
      <w:r>
        <w:rPr>
          <w:rFonts w:ascii="Arial" w:hAnsi="Arial" w:cs="Arial"/>
          <w:sz w:val="24"/>
          <w:szCs w:val="24"/>
        </w:rPr>
        <w:t>Artikels uit tijdschriften</w:t>
      </w:r>
    </w:p>
    <w:p w:rsidR="00383376" w:rsidRDefault="00F2351A" w:rsidP="0098509B">
      <w:pPr>
        <w:pStyle w:val="Lijstalinea"/>
        <w:numPr>
          <w:ilvl w:val="0"/>
          <w:numId w:val="4"/>
        </w:numPr>
        <w:rPr>
          <w:rFonts w:ascii="Arial" w:hAnsi="Arial" w:cs="Arial"/>
          <w:sz w:val="24"/>
          <w:szCs w:val="24"/>
        </w:rPr>
      </w:pPr>
      <w:r>
        <w:rPr>
          <w:rFonts w:ascii="Arial" w:hAnsi="Arial" w:cs="Arial"/>
          <w:sz w:val="24"/>
          <w:szCs w:val="24"/>
        </w:rPr>
        <w:t>Boeken</w:t>
      </w:r>
    </w:p>
    <w:p w:rsidR="0098509B" w:rsidRDefault="00383376" w:rsidP="0098509B">
      <w:pPr>
        <w:pStyle w:val="Lijstalinea"/>
        <w:numPr>
          <w:ilvl w:val="0"/>
          <w:numId w:val="4"/>
        </w:numPr>
        <w:rPr>
          <w:rFonts w:ascii="Arial" w:hAnsi="Arial" w:cs="Arial"/>
          <w:sz w:val="24"/>
          <w:szCs w:val="24"/>
        </w:rPr>
      </w:pPr>
      <w:r>
        <w:rPr>
          <w:rFonts w:ascii="Arial" w:hAnsi="Arial" w:cs="Arial"/>
          <w:sz w:val="24"/>
          <w:szCs w:val="24"/>
        </w:rPr>
        <w:t>verzamelwerk</w:t>
      </w:r>
      <w:r w:rsidR="00F2351A">
        <w:rPr>
          <w:rFonts w:ascii="Arial" w:hAnsi="Arial" w:cs="Arial"/>
          <w:sz w:val="24"/>
          <w:szCs w:val="24"/>
        </w:rPr>
        <w:t xml:space="preserve"> </w:t>
      </w:r>
    </w:p>
    <w:p w:rsidR="0060463D" w:rsidRPr="001E4393" w:rsidRDefault="0060463D" w:rsidP="001E4393">
      <w:pPr>
        <w:pStyle w:val="Kop4"/>
        <w:numPr>
          <w:ilvl w:val="1"/>
          <w:numId w:val="9"/>
        </w:numPr>
        <w:rPr>
          <w:sz w:val="28"/>
        </w:rPr>
      </w:pPr>
      <w:bookmarkStart w:id="50" w:name="_Toc501489474"/>
      <w:bookmarkStart w:id="51" w:name="_Toc501524732"/>
      <w:r w:rsidRPr="001E4393">
        <w:rPr>
          <w:sz w:val="28"/>
        </w:rPr>
        <w:t>Top 5 bronnen</w:t>
      </w:r>
      <w:bookmarkEnd w:id="50"/>
      <w:bookmarkEnd w:id="51"/>
    </w:p>
    <w:p w:rsidR="0060463D" w:rsidRPr="007F5AD2" w:rsidRDefault="0060463D" w:rsidP="0060463D">
      <w:pPr>
        <w:pStyle w:val="Lijstalinea"/>
        <w:numPr>
          <w:ilvl w:val="0"/>
          <w:numId w:val="4"/>
        </w:numPr>
        <w:spacing w:before="1" w:line="244" w:lineRule="auto"/>
        <w:ind w:right="38"/>
        <w:jc w:val="both"/>
        <w:rPr>
          <w:rFonts w:ascii="Arial" w:hAnsi="Arial" w:cs="Arial"/>
          <w:color w:val="FF0000"/>
          <w:sz w:val="24"/>
          <w:szCs w:val="24"/>
        </w:rPr>
      </w:pPr>
      <w:bookmarkStart w:id="52" w:name="_Hlk501491398"/>
      <w:r w:rsidRPr="007F5AD2">
        <w:rPr>
          <w:rFonts w:ascii="Arial" w:hAnsi="Arial" w:cs="Arial"/>
          <w:color w:val="FF0000"/>
          <w:sz w:val="24"/>
          <w:szCs w:val="24"/>
        </w:rPr>
        <w:t>Baddeley, A. (1986). Working memory (Vol. 11). Oxford, UK: Clarendon Press.</w:t>
      </w:r>
    </w:p>
    <w:bookmarkEnd w:id="52"/>
    <w:p w:rsidR="0060463D" w:rsidRPr="007F5AD2" w:rsidRDefault="0060463D" w:rsidP="0060463D">
      <w:pPr>
        <w:pStyle w:val="Lijstalinea"/>
        <w:numPr>
          <w:ilvl w:val="1"/>
          <w:numId w:val="4"/>
        </w:numPr>
        <w:spacing w:before="1" w:line="244" w:lineRule="auto"/>
        <w:ind w:right="38"/>
        <w:jc w:val="both"/>
        <w:rPr>
          <w:rFonts w:ascii="Arial" w:hAnsi="Arial" w:cs="Arial"/>
          <w:color w:val="FF0000"/>
          <w:sz w:val="24"/>
          <w:szCs w:val="24"/>
        </w:rPr>
      </w:pPr>
      <w:r w:rsidRPr="007F5AD2">
        <w:rPr>
          <w:rFonts w:ascii="Arial" w:hAnsi="Arial" w:cs="Arial"/>
          <w:color w:val="FF0000"/>
          <w:sz w:val="24"/>
          <w:szCs w:val="24"/>
        </w:rPr>
        <w:t>Deze bron wordt in het begin van het artikel vermeld, en vormt een beetje de basis van het onderzoek</w:t>
      </w:r>
      <w:r w:rsidR="007F5AD2" w:rsidRPr="007F5AD2">
        <w:rPr>
          <w:rFonts w:ascii="Arial" w:hAnsi="Arial" w:cs="Arial"/>
          <w:color w:val="FF0000"/>
          <w:sz w:val="24"/>
          <w:szCs w:val="24"/>
        </w:rPr>
        <w:t>. Hierdoor vind ik deze bron één van de belangrijkste in het artikel.</w:t>
      </w:r>
    </w:p>
    <w:p w:rsidR="0060463D" w:rsidRPr="007F5AD2" w:rsidRDefault="00383376" w:rsidP="00383376">
      <w:pPr>
        <w:pStyle w:val="Lijstalinea"/>
        <w:numPr>
          <w:ilvl w:val="0"/>
          <w:numId w:val="4"/>
        </w:numPr>
        <w:spacing w:before="1" w:line="244" w:lineRule="auto"/>
        <w:ind w:right="38"/>
        <w:jc w:val="both"/>
        <w:rPr>
          <w:rFonts w:ascii="Arial" w:hAnsi="Arial" w:cs="Arial"/>
          <w:color w:val="FF0000"/>
          <w:sz w:val="24"/>
          <w:szCs w:val="24"/>
        </w:rPr>
      </w:pPr>
      <w:bookmarkStart w:id="53" w:name="_Hlk501491411"/>
      <w:r w:rsidRPr="007F5AD2">
        <w:rPr>
          <w:rFonts w:ascii="Arial" w:hAnsi="Arial" w:cs="Arial"/>
          <w:color w:val="FF0000"/>
          <w:sz w:val="24"/>
          <w:szCs w:val="24"/>
        </w:rPr>
        <w:t>Bennett-Gates, D., &amp; Zigler, E. (1998). Resolving the developmental</w:t>
      </w:r>
      <w:r w:rsidR="0033622E" w:rsidRPr="007F5AD2">
        <w:rPr>
          <w:rFonts w:ascii="Arial" w:hAnsi="Arial" w:cs="Arial"/>
          <w:color w:val="FF0000"/>
          <w:sz w:val="24"/>
          <w:szCs w:val="24"/>
        </w:rPr>
        <w:t xml:space="preserve"> </w:t>
      </w:r>
      <w:r w:rsidRPr="007F5AD2">
        <w:rPr>
          <w:rFonts w:ascii="Arial" w:hAnsi="Arial" w:cs="Arial"/>
          <w:color w:val="FF0000"/>
          <w:sz w:val="24"/>
          <w:szCs w:val="24"/>
        </w:rPr>
        <w:t xml:space="preserve">difference debate: An evaluation of the triarchic and sys- tems theory models. In R. M. H. J. A. Burack, &amp; E. Zigler (Eds.), </w:t>
      </w:r>
      <w:r w:rsidRPr="007F5AD2">
        <w:rPr>
          <w:rFonts w:ascii="Arial" w:hAnsi="Arial" w:cs="Arial"/>
          <w:i/>
          <w:color w:val="FF0000"/>
          <w:sz w:val="24"/>
          <w:szCs w:val="24"/>
        </w:rPr>
        <w:t>Handbook of mental retardation and development</w:t>
      </w:r>
      <w:r w:rsidRPr="007F5AD2">
        <w:rPr>
          <w:rFonts w:ascii="Arial" w:hAnsi="Arial" w:cs="Arial"/>
          <w:color w:val="FF0000"/>
          <w:sz w:val="24"/>
          <w:szCs w:val="24"/>
        </w:rPr>
        <w:t xml:space="preserve"> (pp. 115-131). Cambridge, UK: Cambridge University Press.</w:t>
      </w:r>
    </w:p>
    <w:bookmarkEnd w:id="53"/>
    <w:p w:rsidR="00383376" w:rsidRPr="007F5AD2" w:rsidRDefault="00383376" w:rsidP="00383376">
      <w:pPr>
        <w:pStyle w:val="Lijstalinea"/>
        <w:numPr>
          <w:ilvl w:val="1"/>
          <w:numId w:val="4"/>
        </w:numPr>
        <w:spacing w:before="1" w:line="244" w:lineRule="auto"/>
        <w:ind w:right="38"/>
        <w:jc w:val="both"/>
        <w:rPr>
          <w:rFonts w:ascii="Arial" w:hAnsi="Arial" w:cs="Arial"/>
          <w:color w:val="FF0000"/>
          <w:sz w:val="24"/>
          <w:szCs w:val="24"/>
        </w:rPr>
      </w:pPr>
      <w:r w:rsidRPr="007F5AD2">
        <w:rPr>
          <w:rFonts w:ascii="Arial" w:hAnsi="Arial" w:cs="Arial"/>
          <w:color w:val="FF0000"/>
          <w:sz w:val="24"/>
          <w:szCs w:val="24"/>
        </w:rPr>
        <w:t>Dit is een verzamelwerk en het bevat mijn thema (mentale retardatie)</w:t>
      </w:r>
    </w:p>
    <w:p w:rsidR="007F5AD2" w:rsidRPr="007F5AD2" w:rsidRDefault="007F5AD2" w:rsidP="007F5AD2">
      <w:pPr>
        <w:pStyle w:val="Lijstalinea"/>
        <w:numPr>
          <w:ilvl w:val="0"/>
          <w:numId w:val="4"/>
        </w:numPr>
        <w:spacing w:before="1" w:line="244" w:lineRule="auto"/>
        <w:ind w:right="38"/>
        <w:jc w:val="both"/>
        <w:rPr>
          <w:rFonts w:ascii="Arial" w:hAnsi="Arial" w:cs="Arial"/>
          <w:color w:val="FF0000"/>
          <w:sz w:val="24"/>
          <w:szCs w:val="24"/>
        </w:rPr>
      </w:pPr>
      <w:r w:rsidRPr="007F5AD2">
        <w:rPr>
          <w:rFonts w:ascii="Arial" w:hAnsi="Arial" w:cs="Arial"/>
          <w:color w:val="FF0000"/>
          <w:sz w:val="24"/>
          <w:szCs w:val="24"/>
        </w:rPr>
        <w:t xml:space="preserve">Henry, L. A. (2001). How does the severity of a learning disability affect working memory performance? </w:t>
      </w:r>
      <w:r w:rsidRPr="007F5AD2">
        <w:rPr>
          <w:rFonts w:ascii="Arial" w:hAnsi="Arial" w:cs="Arial"/>
          <w:i/>
          <w:color w:val="FF0000"/>
          <w:sz w:val="24"/>
          <w:szCs w:val="24"/>
        </w:rPr>
        <w:t>Memory, 9</w:t>
      </w:r>
      <w:r w:rsidRPr="007F5AD2">
        <w:rPr>
          <w:rFonts w:ascii="Arial" w:hAnsi="Arial" w:cs="Arial"/>
          <w:color w:val="FF0000"/>
          <w:sz w:val="24"/>
          <w:szCs w:val="24"/>
        </w:rPr>
        <w:t>, 233-247.</w:t>
      </w:r>
    </w:p>
    <w:p w:rsidR="00383376" w:rsidRPr="007F5AD2" w:rsidRDefault="00383376" w:rsidP="00383376">
      <w:pPr>
        <w:pStyle w:val="Lijstalinea"/>
        <w:numPr>
          <w:ilvl w:val="1"/>
          <w:numId w:val="4"/>
        </w:numPr>
        <w:spacing w:before="1" w:line="244" w:lineRule="auto"/>
        <w:ind w:right="38"/>
        <w:jc w:val="both"/>
        <w:rPr>
          <w:rFonts w:ascii="Arial" w:hAnsi="Arial" w:cs="Arial"/>
          <w:color w:val="FF0000"/>
          <w:sz w:val="24"/>
          <w:szCs w:val="24"/>
        </w:rPr>
      </w:pPr>
      <w:r w:rsidRPr="007F5AD2">
        <w:rPr>
          <w:rFonts w:ascii="Arial" w:hAnsi="Arial" w:cs="Arial"/>
          <w:color w:val="FF0000"/>
          <w:sz w:val="24"/>
          <w:szCs w:val="24"/>
        </w:rPr>
        <w:t>Hier wordt ook gepraat over de ‘ergheid’ van de leerstoornis</w:t>
      </w:r>
    </w:p>
    <w:p w:rsidR="00B74695" w:rsidRPr="007F5AD2" w:rsidRDefault="00B74695" w:rsidP="00B74695">
      <w:pPr>
        <w:pStyle w:val="Lijstalinea"/>
        <w:numPr>
          <w:ilvl w:val="0"/>
          <w:numId w:val="4"/>
        </w:numPr>
        <w:spacing w:before="1" w:line="244" w:lineRule="auto"/>
        <w:ind w:right="38"/>
        <w:jc w:val="both"/>
        <w:rPr>
          <w:rFonts w:ascii="Arial" w:hAnsi="Arial" w:cs="Arial"/>
          <w:color w:val="FF0000"/>
          <w:sz w:val="24"/>
          <w:szCs w:val="24"/>
        </w:rPr>
      </w:pPr>
      <w:bookmarkStart w:id="54" w:name="_Hlk501491463"/>
      <w:r w:rsidRPr="007F5AD2">
        <w:rPr>
          <w:rFonts w:ascii="Arial" w:hAnsi="Arial" w:cs="Arial"/>
          <w:color w:val="FF0000"/>
          <w:sz w:val="24"/>
          <w:szCs w:val="24"/>
        </w:rPr>
        <w:t xml:space="preserve">Vicari, S., Bellucci, S., &amp; Carlesimo, G. A. (2006). Evidence from two genetic syndromes for the independence of spatial and visual working memory. </w:t>
      </w:r>
      <w:r w:rsidRPr="007F5AD2">
        <w:rPr>
          <w:rFonts w:ascii="Arial" w:hAnsi="Arial" w:cs="Arial"/>
          <w:i/>
          <w:color w:val="FF0000"/>
          <w:sz w:val="24"/>
          <w:szCs w:val="24"/>
        </w:rPr>
        <w:t>Developmental Medicine and Child Neurology</w:t>
      </w:r>
      <w:r w:rsidRPr="007F5AD2">
        <w:rPr>
          <w:rFonts w:ascii="Arial" w:hAnsi="Arial" w:cs="Arial"/>
          <w:color w:val="FF0000"/>
          <w:sz w:val="24"/>
          <w:szCs w:val="24"/>
        </w:rPr>
        <w:t>, 48, 126-131.</w:t>
      </w:r>
    </w:p>
    <w:bookmarkEnd w:id="54"/>
    <w:p w:rsidR="00B74695" w:rsidRPr="007F5AD2" w:rsidRDefault="00B74695" w:rsidP="00B74695">
      <w:pPr>
        <w:pStyle w:val="Lijstalinea"/>
        <w:numPr>
          <w:ilvl w:val="1"/>
          <w:numId w:val="4"/>
        </w:numPr>
        <w:spacing w:before="1" w:line="244" w:lineRule="auto"/>
        <w:ind w:right="38"/>
        <w:jc w:val="both"/>
        <w:rPr>
          <w:rFonts w:ascii="Arial" w:hAnsi="Arial" w:cs="Arial"/>
          <w:color w:val="FF0000"/>
          <w:sz w:val="24"/>
          <w:szCs w:val="24"/>
        </w:rPr>
      </w:pPr>
      <w:r w:rsidRPr="007F5AD2">
        <w:rPr>
          <w:rFonts w:ascii="Arial" w:hAnsi="Arial" w:cs="Arial"/>
          <w:color w:val="FF0000"/>
          <w:sz w:val="24"/>
          <w:szCs w:val="24"/>
        </w:rPr>
        <w:t>Dit is het meest recente artikel/onderzoek dat in de bronnenlijst vermeld staat</w:t>
      </w:r>
    </w:p>
    <w:p w:rsidR="00B74695" w:rsidRPr="007F5AD2" w:rsidRDefault="00B74695" w:rsidP="00B74695">
      <w:pPr>
        <w:pStyle w:val="Lijstalinea"/>
        <w:numPr>
          <w:ilvl w:val="0"/>
          <w:numId w:val="4"/>
        </w:numPr>
        <w:spacing w:before="1" w:line="244" w:lineRule="auto"/>
        <w:ind w:right="38"/>
        <w:jc w:val="both"/>
        <w:rPr>
          <w:rFonts w:ascii="Arial" w:hAnsi="Arial" w:cs="Arial"/>
          <w:color w:val="FF0000"/>
          <w:sz w:val="24"/>
          <w:szCs w:val="24"/>
        </w:rPr>
      </w:pPr>
      <w:bookmarkStart w:id="55" w:name="_Hlk501491479"/>
      <w:r w:rsidRPr="007F5AD2">
        <w:rPr>
          <w:rFonts w:ascii="Arial" w:hAnsi="Arial" w:cs="Arial"/>
          <w:color w:val="FF0000"/>
          <w:sz w:val="24"/>
          <w:szCs w:val="24"/>
        </w:rPr>
        <w:t xml:space="preserve">Baddeley, A., Della Sala, S., Gray, C., Papagno, C., &amp; Spinnler, H. (1997). Testing central executive functioning with a pencil- and-paper test. In P. Rabbit (Ed.), </w:t>
      </w:r>
      <w:r w:rsidRPr="007F5AD2">
        <w:rPr>
          <w:rFonts w:ascii="Arial" w:hAnsi="Arial" w:cs="Arial"/>
          <w:i/>
          <w:color w:val="FF0000"/>
          <w:sz w:val="24"/>
          <w:szCs w:val="24"/>
        </w:rPr>
        <w:t xml:space="preserve">Methodology of  frontal and executive functions </w:t>
      </w:r>
      <w:r w:rsidRPr="007F5AD2">
        <w:rPr>
          <w:rFonts w:ascii="Arial" w:hAnsi="Arial" w:cs="Arial"/>
          <w:color w:val="FF0000"/>
          <w:sz w:val="24"/>
          <w:szCs w:val="24"/>
        </w:rPr>
        <w:t>(pp. 61-80). Hove, UK: Psychology Press.</w:t>
      </w:r>
    </w:p>
    <w:bookmarkEnd w:id="55"/>
    <w:p w:rsidR="00B74695" w:rsidRPr="007F5AD2" w:rsidRDefault="00B74695" w:rsidP="00B74695">
      <w:pPr>
        <w:pStyle w:val="Lijstalinea"/>
        <w:numPr>
          <w:ilvl w:val="1"/>
          <w:numId w:val="4"/>
        </w:numPr>
        <w:spacing w:before="1" w:line="244" w:lineRule="auto"/>
        <w:ind w:right="38"/>
        <w:jc w:val="both"/>
        <w:rPr>
          <w:rFonts w:ascii="Arial" w:hAnsi="Arial" w:cs="Arial"/>
          <w:color w:val="FF0000"/>
          <w:sz w:val="24"/>
          <w:szCs w:val="24"/>
        </w:rPr>
      </w:pPr>
      <w:r w:rsidRPr="007F5AD2">
        <w:rPr>
          <w:rFonts w:ascii="Arial" w:hAnsi="Arial" w:cs="Arial"/>
          <w:color w:val="FF0000"/>
          <w:sz w:val="24"/>
          <w:szCs w:val="24"/>
        </w:rPr>
        <w:t>Een verzamelwerk waaraan Alan Baddeley meerschreef, omdat hij een belangrijk persoon is in dit onderzoek, vind ik dit een belangrijke bron</w:t>
      </w:r>
    </w:p>
    <w:p w:rsidR="004F4611" w:rsidRPr="004F4611" w:rsidRDefault="004F4611" w:rsidP="002763A6">
      <w:pPr>
        <w:pStyle w:val="Lijstalinea"/>
        <w:ind w:left="1440"/>
        <w:rPr>
          <w:rFonts w:ascii="Arial" w:hAnsi="Arial" w:cs="Arial"/>
          <w:sz w:val="24"/>
          <w:szCs w:val="24"/>
        </w:rPr>
      </w:pPr>
    </w:p>
    <w:p w:rsidR="004F4611" w:rsidRDefault="004F4611"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Default="007F5AD2" w:rsidP="004F4611">
      <w:pPr>
        <w:pStyle w:val="Lijstalinea"/>
        <w:ind w:left="1440"/>
        <w:rPr>
          <w:rFonts w:ascii="Arial" w:hAnsi="Arial" w:cs="Arial"/>
          <w:sz w:val="24"/>
          <w:szCs w:val="24"/>
        </w:rPr>
      </w:pPr>
    </w:p>
    <w:p w:rsidR="007F5AD2" w:rsidRPr="00EC692D" w:rsidRDefault="007F5AD2" w:rsidP="004F4611">
      <w:pPr>
        <w:pStyle w:val="Lijstalinea"/>
        <w:ind w:left="1440"/>
        <w:rPr>
          <w:rFonts w:ascii="Arial" w:hAnsi="Arial" w:cs="Arial"/>
          <w:sz w:val="24"/>
          <w:szCs w:val="24"/>
        </w:rPr>
      </w:pPr>
    </w:p>
    <w:p w:rsidR="00586E6B" w:rsidRPr="00E81CFE" w:rsidRDefault="00E81CFE" w:rsidP="001E4393">
      <w:pPr>
        <w:pStyle w:val="Kop1"/>
        <w:numPr>
          <w:ilvl w:val="0"/>
          <w:numId w:val="9"/>
        </w:numPr>
      </w:pPr>
      <w:bookmarkStart w:id="56" w:name="_Toc501489475"/>
      <w:bookmarkStart w:id="57" w:name="_Toc501524733"/>
      <w:r>
        <w:lastRenderedPageBreak/>
        <w:t>B</w:t>
      </w:r>
      <w:r w:rsidR="00586E6B" w:rsidRPr="00E81CFE">
        <w:t>eschikking krijgen en meer zoeken</w:t>
      </w:r>
      <w:bookmarkEnd w:id="56"/>
      <w:bookmarkEnd w:id="57"/>
    </w:p>
    <w:p w:rsidR="007F5AD2" w:rsidRPr="00645AB7" w:rsidRDefault="007E5F4F" w:rsidP="007F5AD2">
      <w:pPr>
        <w:pStyle w:val="Kop5"/>
        <w:numPr>
          <w:ilvl w:val="1"/>
          <w:numId w:val="9"/>
        </w:numPr>
        <w:rPr>
          <w:color w:val="FF0000"/>
          <w:sz w:val="28"/>
        </w:rPr>
      </w:pPr>
      <w:bookmarkStart w:id="58" w:name="_Toc501489476"/>
      <w:bookmarkStart w:id="59" w:name="_Toc501524734"/>
      <w:r w:rsidRPr="001E4393">
        <w:rPr>
          <w:sz w:val="28"/>
        </w:rPr>
        <w:t>De vindplaats van elk van de bronnen uit je basistekst</w:t>
      </w:r>
      <w:bookmarkEnd w:id="58"/>
      <w:bookmarkEnd w:id="59"/>
      <w:r w:rsidR="007F5AD2">
        <w:rPr>
          <w:sz w:val="28"/>
        </w:rPr>
        <w:t xml:space="preserve"> </w:t>
      </w:r>
      <w:r w:rsidR="007F5AD2">
        <w:rPr>
          <w:color w:val="FF0000"/>
          <w:sz w:val="28"/>
        </w:rPr>
        <w:t>(volledig herwerkt)</w:t>
      </w:r>
    </w:p>
    <w:tbl>
      <w:tblPr>
        <w:tblStyle w:val="Tabelraster"/>
        <w:tblpPr w:leftFromText="141" w:rightFromText="141" w:vertAnchor="text" w:horzAnchor="margin" w:tblpXSpec="right" w:tblpY="183"/>
        <w:tblW w:w="0" w:type="auto"/>
        <w:tblLook w:val="04A0" w:firstRow="1" w:lastRow="0" w:firstColumn="1" w:lastColumn="0" w:noHBand="0" w:noVBand="1"/>
      </w:tblPr>
      <w:tblGrid>
        <w:gridCol w:w="4106"/>
        <w:gridCol w:w="4252"/>
      </w:tblGrid>
      <w:tr w:rsidR="007F5AD2" w:rsidTr="007F5AD2">
        <w:tc>
          <w:tcPr>
            <w:tcW w:w="4106" w:type="dxa"/>
          </w:tcPr>
          <w:p w:rsidR="007F5AD2" w:rsidRPr="007F5AD2" w:rsidRDefault="007F5AD2" w:rsidP="007F5AD2">
            <w:pPr>
              <w:jc w:val="center"/>
              <w:rPr>
                <w:rFonts w:ascii="Arial" w:hAnsi="Arial" w:cs="Arial"/>
                <w:b/>
                <w:sz w:val="32"/>
                <w:szCs w:val="24"/>
              </w:rPr>
            </w:pPr>
            <w:r>
              <w:rPr>
                <w:rFonts w:ascii="Arial" w:hAnsi="Arial" w:cs="Arial"/>
                <w:b/>
                <w:sz w:val="32"/>
                <w:szCs w:val="24"/>
              </w:rPr>
              <w:t>Bron</w:t>
            </w:r>
          </w:p>
        </w:tc>
        <w:tc>
          <w:tcPr>
            <w:tcW w:w="4252" w:type="dxa"/>
          </w:tcPr>
          <w:p w:rsidR="007F5AD2" w:rsidRPr="007F5AD2" w:rsidRDefault="007F5AD2" w:rsidP="007F5AD2">
            <w:pPr>
              <w:jc w:val="center"/>
              <w:rPr>
                <w:rFonts w:ascii="Arial" w:hAnsi="Arial" w:cs="Arial"/>
                <w:b/>
                <w:sz w:val="28"/>
                <w:szCs w:val="28"/>
              </w:rPr>
            </w:pPr>
            <w:r>
              <w:rPr>
                <w:rFonts w:ascii="Arial" w:hAnsi="Arial" w:cs="Arial"/>
                <w:b/>
                <w:sz w:val="28"/>
                <w:szCs w:val="28"/>
              </w:rPr>
              <w:t xml:space="preserve">Vindplaats </w:t>
            </w:r>
          </w:p>
        </w:tc>
      </w:tr>
    </w:tbl>
    <w:p w:rsidR="007F5AD2" w:rsidRPr="007F5AD2" w:rsidRDefault="007F5AD2" w:rsidP="007F5AD2"/>
    <w:tbl>
      <w:tblPr>
        <w:tblStyle w:val="Tabelraster"/>
        <w:tblW w:w="0" w:type="auto"/>
        <w:tblInd w:w="720" w:type="dxa"/>
        <w:tblLayout w:type="fixed"/>
        <w:tblLook w:val="04A0" w:firstRow="1" w:lastRow="0" w:firstColumn="1" w:lastColumn="0" w:noHBand="0" w:noVBand="1"/>
      </w:tblPr>
      <w:tblGrid>
        <w:gridCol w:w="4095"/>
        <w:gridCol w:w="4247"/>
      </w:tblGrid>
      <w:tr w:rsidR="0033622E" w:rsidTr="0033622E">
        <w:tc>
          <w:tcPr>
            <w:tcW w:w="4095" w:type="dxa"/>
          </w:tcPr>
          <w:p w:rsidR="007E5F4F" w:rsidRPr="007E5F4F" w:rsidRDefault="007E5F4F" w:rsidP="007E5F4F">
            <w:pPr>
              <w:spacing w:before="1" w:line="244" w:lineRule="auto"/>
              <w:ind w:right="38"/>
              <w:jc w:val="both"/>
              <w:rPr>
                <w:rFonts w:ascii="Arial" w:hAnsi="Arial" w:cs="Arial"/>
                <w:sz w:val="24"/>
                <w:szCs w:val="24"/>
              </w:rPr>
            </w:pPr>
            <w:bookmarkStart w:id="60" w:name="_Hlk501491505"/>
            <w:r w:rsidRPr="007E5F4F">
              <w:rPr>
                <w:rFonts w:ascii="Arial" w:hAnsi="Arial" w:cs="Arial"/>
                <w:sz w:val="24"/>
                <w:szCs w:val="24"/>
              </w:rPr>
              <w:t>Baddeley, A. (1986). Working memory (Vol. 11). Oxford, UK: Cla- rendon Press.</w:t>
            </w:r>
          </w:p>
          <w:bookmarkEnd w:id="60"/>
          <w:p w:rsidR="007E5F4F" w:rsidRDefault="007E5F4F" w:rsidP="007E5F4F">
            <w:pPr>
              <w:pStyle w:val="Lijstalinea"/>
              <w:ind w:left="0"/>
              <w:rPr>
                <w:rFonts w:ascii="Arial" w:hAnsi="Arial" w:cs="Arial"/>
                <w:sz w:val="24"/>
                <w:szCs w:val="24"/>
              </w:rPr>
            </w:pPr>
          </w:p>
        </w:tc>
        <w:tc>
          <w:tcPr>
            <w:tcW w:w="4247" w:type="dxa"/>
          </w:tcPr>
          <w:p w:rsidR="00A20091" w:rsidRDefault="00A20091" w:rsidP="007E5F4F">
            <w:pPr>
              <w:pStyle w:val="Lijstalinea"/>
              <w:ind w:left="0"/>
              <w:rPr>
                <w:rFonts w:ascii="Arial" w:hAnsi="Arial" w:cs="Arial"/>
                <w:sz w:val="24"/>
                <w:szCs w:val="24"/>
              </w:rPr>
            </w:pPr>
            <w:r>
              <w:rPr>
                <w:rFonts w:ascii="Arial" w:hAnsi="Arial" w:cs="Arial"/>
                <w:sz w:val="24"/>
                <w:szCs w:val="24"/>
              </w:rPr>
              <w:t xml:space="preserve">Bibliotheek KU Leuven (geen plaatsnummer </w:t>
            </w:r>
            <w:r w:rsidR="0033622E">
              <w:rPr>
                <w:rFonts w:ascii="Arial" w:hAnsi="Arial" w:cs="Arial"/>
                <w:sz w:val="24"/>
                <w:szCs w:val="24"/>
              </w:rPr>
              <w:t>wegens ik dit niet kan zien)</w:t>
            </w:r>
          </w:p>
          <w:p w:rsidR="0033622E" w:rsidRDefault="0033622E" w:rsidP="007E5F4F">
            <w:pPr>
              <w:pStyle w:val="Lijstalinea"/>
              <w:ind w:left="0"/>
              <w:rPr>
                <w:rFonts w:ascii="Arial" w:hAnsi="Arial" w:cs="Arial"/>
                <w:sz w:val="24"/>
                <w:szCs w:val="24"/>
              </w:rPr>
            </w:pPr>
          </w:p>
        </w:tc>
      </w:tr>
      <w:tr w:rsidR="0033622E" w:rsidTr="0033622E">
        <w:tc>
          <w:tcPr>
            <w:tcW w:w="4095" w:type="dxa"/>
          </w:tcPr>
          <w:p w:rsidR="0033622E" w:rsidRPr="0033622E" w:rsidRDefault="0033622E" w:rsidP="007F5AD2">
            <w:pPr>
              <w:spacing w:before="1" w:line="244" w:lineRule="auto"/>
              <w:ind w:right="38"/>
              <w:jc w:val="both"/>
              <w:rPr>
                <w:rFonts w:ascii="Arial" w:hAnsi="Arial" w:cs="Arial"/>
                <w:sz w:val="24"/>
                <w:szCs w:val="24"/>
              </w:rPr>
            </w:pPr>
            <w:bookmarkStart w:id="61" w:name="_Hlk501491523"/>
            <w:r w:rsidRPr="0033622E">
              <w:rPr>
                <w:rFonts w:ascii="Arial" w:hAnsi="Arial" w:cs="Arial"/>
                <w:sz w:val="24"/>
                <w:szCs w:val="24"/>
              </w:rPr>
              <w:t xml:space="preserve">Bennett-Gates, D., &amp; Zigler, E. (1998). Resolving the developmental difference debate: An evaluation of the triarchic and sys- tems theory models. In R. M. H. J. A. Burack, &amp; E. Zigler (Eds.), </w:t>
            </w:r>
            <w:r w:rsidRPr="007F5AD2">
              <w:rPr>
                <w:rFonts w:ascii="Arial" w:hAnsi="Arial" w:cs="Arial"/>
                <w:i/>
                <w:sz w:val="24"/>
                <w:szCs w:val="24"/>
              </w:rPr>
              <w:t>Handbook of mental retardation and development</w:t>
            </w:r>
            <w:r w:rsidRPr="0033622E">
              <w:rPr>
                <w:rFonts w:ascii="Arial" w:hAnsi="Arial" w:cs="Arial"/>
                <w:sz w:val="24"/>
                <w:szCs w:val="24"/>
              </w:rPr>
              <w:t xml:space="preserve"> (pp. 115-131). Cambridge, UK: Cambridge University Press.</w:t>
            </w:r>
          </w:p>
          <w:bookmarkEnd w:id="61"/>
          <w:p w:rsidR="0033622E" w:rsidRPr="007E5F4F" w:rsidRDefault="0033622E" w:rsidP="007E5F4F">
            <w:pPr>
              <w:spacing w:before="1" w:line="244" w:lineRule="auto"/>
              <w:ind w:right="38"/>
              <w:jc w:val="both"/>
              <w:rPr>
                <w:rFonts w:ascii="Arial" w:hAnsi="Arial" w:cs="Arial"/>
                <w:sz w:val="24"/>
                <w:szCs w:val="24"/>
              </w:rPr>
            </w:pPr>
          </w:p>
        </w:tc>
        <w:tc>
          <w:tcPr>
            <w:tcW w:w="4247" w:type="dxa"/>
          </w:tcPr>
          <w:p w:rsidR="007F5AD2" w:rsidRDefault="007F5AD2" w:rsidP="007F5AD2">
            <w:pPr>
              <w:rPr>
                <w:rFonts w:ascii="Arial" w:hAnsi="Arial" w:cs="Arial"/>
                <w:sz w:val="24"/>
                <w:szCs w:val="24"/>
              </w:rPr>
            </w:pPr>
            <w:r>
              <w:rPr>
                <w:rFonts w:ascii="Arial" w:hAnsi="Arial" w:cs="Arial"/>
                <w:sz w:val="24"/>
                <w:szCs w:val="24"/>
              </w:rPr>
              <w:t>Bibliotheek KU leuven (geen plaatsnummer wegens niet kunnen zien)</w:t>
            </w:r>
          </w:p>
          <w:p w:rsidR="00645AB7" w:rsidRDefault="00645AB7" w:rsidP="007F5AD2">
            <w:pPr>
              <w:rPr>
                <w:rFonts w:ascii="Arial" w:hAnsi="Arial" w:cs="Arial"/>
                <w:sz w:val="24"/>
                <w:szCs w:val="24"/>
              </w:rPr>
            </w:pPr>
          </w:p>
          <w:p w:rsidR="0033622E" w:rsidRPr="007F5AD2" w:rsidRDefault="0033622E" w:rsidP="007F5AD2">
            <w:pPr>
              <w:rPr>
                <w:rFonts w:ascii="Arial" w:hAnsi="Arial" w:cs="Arial"/>
                <w:sz w:val="24"/>
                <w:szCs w:val="24"/>
              </w:rPr>
            </w:pPr>
            <w:r w:rsidRPr="007F5AD2">
              <w:rPr>
                <w:rFonts w:ascii="Arial" w:hAnsi="Arial" w:cs="Arial"/>
                <w:sz w:val="24"/>
                <w:szCs w:val="24"/>
              </w:rPr>
              <w:t>Enkel het oorspronkelijke boek terug te vinden op limo, het verzamelwerk niet</w:t>
            </w:r>
          </w:p>
          <w:p w:rsidR="0033622E" w:rsidRPr="0033622E" w:rsidRDefault="0033622E" w:rsidP="0033622E">
            <w:pPr>
              <w:rPr>
                <w:rFonts w:ascii="Arial" w:hAnsi="Arial" w:cs="Arial"/>
                <w:sz w:val="24"/>
                <w:szCs w:val="24"/>
              </w:rPr>
            </w:pPr>
          </w:p>
        </w:tc>
      </w:tr>
      <w:tr w:rsidR="0033622E" w:rsidTr="0033622E">
        <w:tc>
          <w:tcPr>
            <w:tcW w:w="4095" w:type="dxa"/>
          </w:tcPr>
          <w:p w:rsidR="0033622E" w:rsidRPr="0033622E" w:rsidRDefault="0033622E" w:rsidP="0033622E">
            <w:pPr>
              <w:spacing w:before="1" w:line="244" w:lineRule="auto"/>
              <w:ind w:right="38"/>
              <w:jc w:val="both"/>
              <w:rPr>
                <w:rFonts w:ascii="Arial" w:hAnsi="Arial" w:cs="Arial"/>
                <w:sz w:val="24"/>
                <w:szCs w:val="24"/>
              </w:rPr>
            </w:pPr>
            <w:bookmarkStart w:id="62" w:name="_Hlk501491532"/>
            <w:r w:rsidRPr="00383376">
              <w:rPr>
                <w:rFonts w:ascii="Arial" w:hAnsi="Arial" w:cs="Arial"/>
                <w:sz w:val="24"/>
                <w:szCs w:val="24"/>
              </w:rPr>
              <w:t xml:space="preserve">Henry, L. A. (2001). How does the severity of a learning disability affect working memory performance? </w:t>
            </w:r>
            <w:r w:rsidRPr="00645AB7">
              <w:rPr>
                <w:rFonts w:ascii="Arial" w:hAnsi="Arial" w:cs="Arial"/>
                <w:i/>
                <w:sz w:val="24"/>
                <w:szCs w:val="24"/>
              </w:rPr>
              <w:t>Memory</w:t>
            </w:r>
            <w:r w:rsidRPr="00383376">
              <w:rPr>
                <w:rFonts w:ascii="Arial" w:hAnsi="Arial" w:cs="Arial"/>
                <w:sz w:val="24"/>
                <w:szCs w:val="24"/>
              </w:rPr>
              <w:t>, 9, 233-247</w:t>
            </w:r>
            <w:bookmarkEnd w:id="62"/>
          </w:p>
        </w:tc>
        <w:tc>
          <w:tcPr>
            <w:tcW w:w="4247" w:type="dxa"/>
          </w:tcPr>
          <w:p w:rsidR="0033622E" w:rsidRDefault="007F5AD2" w:rsidP="007E5F4F">
            <w:pPr>
              <w:pStyle w:val="Lijstalinea"/>
              <w:ind w:left="0"/>
              <w:rPr>
                <w:rFonts w:ascii="Arial" w:hAnsi="Arial" w:cs="Arial"/>
                <w:sz w:val="24"/>
                <w:szCs w:val="24"/>
              </w:rPr>
            </w:pPr>
            <w:r>
              <w:rPr>
                <w:rFonts w:ascii="Arial" w:hAnsi="Arial" w:cs="Arial"/>
                <w:sz w:val="24"/>
                <w:szCs w:val="24"/>
              </w:rPr>
              <w:t>Online toegang op databank LIMO</w:t>
            </w:r>
          </w:p>
          <w:p w:rsidR="0033622E" w:rsidRDefault="0033622E" w:rsidP="007E5F4F">
            <w:pPr>
              <w:pStyle w:val="Lijstalinea"/>
              <w:ind w:left="0"/>
              <w:rPr>
                <w:rFonts w:ascii="Arial" w:hAnsi="Arial" w:cs="Arial"/>
                <w:sz w:val="24"/>
                <w:szCs w:val="24"/>
              </w:rPr>
            </w:pPr>
          </w:p>
        </w:tc>
      </w:tr>
      <w:tr w:rsidR="0033622E" w:rsidTr="0033622E">
        <w:tc>
          <w:tcPr>
            <w:tcW w:w="4095" w:type="dxa"/>
          </w:tcPr>
          <w:p w:rsidR="00A469A2" w:rsidRPr="00A469A2" w:rsidRDefault="00A469A2" w:rsidP="00A469A2">
            <w:pPr>
              <w:spacing w:before="1" w:line="244" w:lineRule="auto"/>
              <w:ind w:right="38"/>
              <w:jc w:val="both"/>
              <w:rPr>
                <w:rFonts w:ascii="Arial" w:hAnsi="Arial" w:cs="Arial"/>
                <w:sz w:val="24"/>
                <w:szCs w:val="24"/>
              </w:rPr>
            </w:pPr>
            <w:bookmarkStart w:id="63" w:name="_Hlk501491546"/>
            <w:r w:rsidRPr="00A469A2">
              <w:rPr>
                <w:rFonts w:ascii="Arial" w:hAnsi="Arial" w:cs="Arial"/>
                <w:sz w:val="24"/>
                <w:szCs w:val="24"/>
              </w:rPr>
              <w:t xml:space="preserve">Vicari, S., Bellucci, S., &amp; Carlesimo, G. A. (2006). Evidence from two genetic syndromes for the independence of spatial and visual working memory. </w:t>
            </w:r>
            <w:r w:rsidRPr="00645AB7">
              <w:rPr>
                <w:rFonts w:ascii="Arial" w:hAnsi="Arial" w:cs="Arial"/>
                <w:i/>
                <w:sz w:val="24"/>
                <w:szCs w:val="24"/>
              </w:rPr>
              <w:t>Developmental Medicine and Child Neurology</w:t>
            </w:r>
            <w:r w:rsidRPr="00A469A2">
              <w:rPr>
                <w:rFonts w:ascii="Arial" w:hAnsi="Arial" w:cs="Arial"/>
                <w:sz w:val="24"/>
                <w:szCs w:val="24"/>
              </w:rPr>
              <w:t>, 48, 126-131.</w:t>
            </w:r>
          </w:p>
          <w:bookmarkEnd w:id="63"/>
          <w:p w:rsidR="0033622E" w:rsidRPr="00383376" w:rsidRDefault="0033622E" w:rsidP="0033622E">
            <w:pPr>
              <w:spacing w:before="1" w:line="244" w:lineRule="auto"/>
              <w:ind w:right="38"/>
              <w:jc w:val="both"/>
              <w:rPr>
                <w:rFonts w:ascii="Arial" w:hAnsi="Arial" w:cs="Arial"/>
                <w:sz w:val="24"/>
                <w:szCs w:val="24"/>
              </w:rPr>
            </w:pPr>
          </w:p>
        </w:tc>
        <w:tc>
          <w:tcPr>
            <w:tcW w:w="4247" w:type="dxa"/>
          </w:tcPr>
          <w:p w:rsidR="00645AB7" w:rsidRDefault="00645AB7" w:rsidP="00645AB7">
            <w:pPr>
              <w:pStyle w:val="Lijstalinea"/>
              <w:ind w:left="0"/>
              <w:rPr>
                <w:rFonts w:ascii="Arial" w:hAnsi="Arial" w:cs="Arial"/>
                <w:sz w:val="24"/>
                <w:szCs w:val="24"/>
              </w:rPr>
            </w:pPr>
            <w:r>
              <w:rPr>
                <w:rFonts w:ascii="Arial" w:hAnsi="Arial" w:cs="Arial"/>
                <w:sz w:val="24"/>
                <w:szCs w:val="24"/>
              </w:rPr>
              <w:t>Online toegang op databank LIMO</w:t>
            </w:r>
          </w:p>
          <w:p w:rsidR="00A469A2" w:rsidRDefault="00A469A2" w:rsidP="00645AB7">
            <w:pPr>
              <w:pStyle w:val="Lijstalinea"/>
              <w:ind w:left="0"/>
              <w:rPr>
                <w:rFonts w:ascii="Arial" w:hAnsi="Arial" w:cs="Arial"/>
                <w:sz w:val="24"/>
                <w:szCs w:val="24"/>
              </w:rPr>
            </w:pPr>
          </w:p>
        </w:tc>
      </w:tr>
      <w:tr w:rsidR="00A469A2" w:rsidTr="0033622E">
        <w:tc>
          <w:tcPr>
            <w:tcW w:w="4095" w:type="dxa"/>
          </w:tcPr>
          <w:p w:rsidR="00A469A2" w:rsidRPr="00A469A2" w:rsidRDefault="00A469A2" w:rsidP="00A469A2">
            <w:pPr>
              <w:spacing w:before="1" w:line="244" w:lineRule="auto"/>
              <w:ind w:right="38"/>
              <w:jc w:val="both"/>
              <w:rPr>
                <w:rFonts w:ascii="Arial" w:hAnsi="Arial" w:cs="Arial"/>
                <w:sz w:val="24"/>
                <w:szCs w:val="24"/>
              </w:rPr>
            </w:pPr>
            <w:bookmarkStart w:id="64" w:name="_Hlk501491557"/>
            <w:r w:rsidRPr="00A469A2">
              <w:rPr>
                <w:rFonts w:ascii="Arial" w:hAnsi="Arial" w:cs="Arial"/>
                <w:sz w:val="24"/>
                <w:szCs w:val="24"/>
              </w:rPr>
              <w:t xml:space="preserve">Baddeley, A., Della Sala, S., Gray, C., Papagno, C., &amp; Spinnler, H. (1997). Testing central executive functioning with a pencil- and-paper test. In P. Rabbit (Ed.), </w:t>
            </w:r>
            <w:r w:rsidRPr="00645AB7">
              <w:rPr>
                <w:rFonts w:ascii="Arial" w:hAnsi="Arial" w:cs="Arial"/>
                <w:i/>
                <w:sz w:val="24"/>
                <w:szCs w:val="24"/>
              </w:rPr>
              <w:t>Methodology of  frontal and executive functions</w:t>
            </w:r>
            <w:r w:rsidRPr="00A469A2">
              <w:rPr>
                <w:rFonts w:ascii="Arial" w:hAnsi="Arial" w:cs="Arial"/>
                <w:sz w:val="24"/>
                <w:szCs w:val="24"/>
              </w:rPr>
              <w:t xml:space="preserve"> (pp. 61-80). Hove, UK: Psychology Press.</w:t>
            </w:r>
          </w:p>
          <w:bookmarkEnd w:id="64"/>
          <w:p w:rsidR="00A469A2" w:rsidRPr="00A469A2" w:rsidRDefault="00A469A2" w:rsidP="00A469A2">
            <w:pPr>
              <w:spacing w:before="1" w:line="244" w:lineRule="auto"/>
              <w:ind w:right="38"/>
              <w:jc w:val="both"/>
              <w:rPr>
                <w:rFonts w:ascii="Arial" w:hAnsi="Arial" w:cs="Arial"/>
                <w:sz w:val="24"/>
                <w:szCs w:val="24"/>
              </w:rPr>
            </w:pPr>
          </w:p>
        </w:tc>
        <w:tc>
          <w:tcPr>
            <w:tcW w:w="4247" w:type="dxa"/>
          </w:tcPr>
          <w:p w:rsidR="00A469A2" w:rsidRDefault="00645AB7" w:rsidP="007E5F4F">
            <w:pPr>
              <w:pStyle w:val="Lijstalinea"/>
              <w:ind w:left="0"/>
              <w:rPr>
                <w:rFonts w:ascii="Arial" w:hAnsi="Arial" w:cs="Arial"/>
                <w:sz w:val="24"/>
                <w:szCs w:val="24"/>
              </w:rPr>
            </w:pPr>
            <w:r>
              <w:rPr>
                <w:rFonts w:ascii="Arial" w:hAnsi="Arial" w:cs="Arial"/>
                <w:sz w:val="24"/>
                <w:szCs w:val="24"/>
              </w:rPr>
              <w:t>Google Scholar</w:t>
            </w:r>
          </w:p>
          <w:p w:rsidR="00A469A2" w:rsidRDefault="00A469A2" w:rsidP="007E5F4F">
            <w:pPr>
              <w:pStyle w:val="Lijstalinea"/>
              <w:ind w:left="0"/>
              <w:rPr>
                <w:rFonts w:ascii="Arial" w:hAnsi="Arial" w:cs="Arial"/>
                <w:sz w:val="24"/>
                <w:szCs w:val="24"/>
              </w:rPr>
            </w:pPr>
          </w:p>
        </w:tc>
      </w:tr>
      <w:tr w:rsidR="00A469A2" w:rsidTr="0033622E">
        <w:tc>
          <w:tcPr>
            <w:tcW w:w="4095" w:type="dxa"/>
          </w:tcPr>
          <w:p w:rsidR="00A469A2" w:rsidRPr="00A469A2" w:rsidRDefault="00A469A2" w:rsidP="00A469A2">
            <w:pPr>
              <w:spacing w:before="1" w:line="244" w:lineRule="auto"/>
              <w:ind w:right="38"/>
              <w:jc w:val="both"/>
              <w:rPr>
                <w:rFonts w:ascii="Arial" w:hAnsi="Arial" w:cs="Arial"/>
                <w:sz w:val="24"/>
                <w:szCs w:val="24"/>
              </w:rPr>
            </w:pPr>
            <w:bookmarkStart w:id="65" w:name="_Hlk501491568"/>
            <w:r w:rsidRPr="00A469A2">
              <w:rPr>
                <w:rFonts w:ascii="Arial" w:hAnsi="Arial" w:cs="Arial"/>
                <w:sz w:val="24"/>
                <w:szCs w:val="24"/>
              </w:rPr>
              <w:t xml:space="preserve">Baddeley, A. (2000). The episodic buffer: A new component of working memory? </w:t>
            </w:r>
            <w:r w:rsidRPr="00645AB7">
              <w:rPr>
                <w:rFonts w:ascii="Arial" w:hAnsi="Arial" w:cs="Arial"/>
                <w:i/>
                <w:sz w:val="24"/>
                <w:szCs w:val="24"/>
              </w:rPr>
              <w:t>Trends in Cognitive Sciences</w:t>
            </w:r>
            <w:r w:rsidRPr="00A469A2">
              <w:rPr>
                <w:rFonts w:ascii="Arial" w:hAnsi="Arial" w:cs="Arial"/>
                <w:sz w:val="24"/>
                <w:szCs w:val="24"/>
              </w:rPr>
              <w:t>, 4, 417-423.</w:t>
            </w:r>
            <w:bookmarkEnd w:id="65"/>
          </w:p>
        </w:tc>
        <w:tc>
          <w:tcPr>
            <w:tcW w:w="4247" w:type="dxa"/>
          </w:tcPr>
          <w:p w:rsidR="00645AB7" w:rsidRDefault="00645AB7" w:rsidP="00645AB7">
            <w:pPr>
              <w:pStyle w:val="Lijstalinea"/>
              <w:ind w:left="0"/>
              <w:rPr>
                <w:rFonts w:ascii="Arial" w:hAnsi="Arial" w:cs="Arial"/>
                <w:sz w:val="24"/>
                <w:szCs w:val="24"/>
              </w:rPr>
            </w:pPr>
            <w:r>
              <w:rPr>
                <w:rFonts w:ascii="Arial" w:hAnsi="Arial" w:cs="Arial"/>
                <w:sz w:val="24"/>
                <w:szCs w:val="24"/>
              </w:rPr>
              <w:t>Online toegang op databank LIMO</w:t>
            </w:r>
          </w:p>
          <w:p w:rsidR="00CB0536" w:rsidRDefault="00CB0536" w:rsidP="007E5F4F">
            <w:pPr>
              <w:pStyle w:val="Lijstalinea"/>
              <w:ind w:left="0"/>
              <w:rPr>
                <w:rFonts w:ascii="Arial" w:hAnsi="Arial" w:cs="Arial"/>
                <w:sz w:val="24"/>
                <w:szCs w:val="24"/>
              </w:rPr>
            </w:pPr>
          </w:p>
        </w:tc>
      </w:tr>
      <w:tr w:rsidR="00A469A2" w:rsidTr="0033622E">
        <w:tc>
          <w:tcPr>
            <w:tcW w:w="4095" w:type="dxa"/>
          </w:tcPr>
          <w:p w:rsidR="00A469A2" w:rsidRPr="00A469A2" w:rsidRDefault="00A469A2" w:rsidP="00A469A2">
            <w:pPr>
              <w:spacing w:before="1" w:line="244" w:lineRule="auto"/>
              <w:ind w:right="38"/>
              <w:jc w:val="both"/>
              <w:rPr>
                <w:rFonts w:ascii="Arial" w:hAnsi="Arial" w:cs="Arial"/>
                <w:sz w:val="24"/>
                <w:szCs w:val="24"/>
              </w:rPr>
            </w:pPr>
            <w:bookmarkStart w:id="66" w:name="_Hlk501491578"/>
            <w:r w:rsidRPr="00A469A2">
              <w:rPr>
                <w:rFonts w:ascii="Arial" w:hAnsi="Arial" w:cs="Arial"/>
                <w:sz w:val="24"/>
                <w:szCs w:val="24"/>
              </w:rPr>
              <w:t xml:space="preserve">Kanno, K., &amp; Ikeda, Y. (2002). Word-length effect in verbal short- term memory in individuals with Down’s </w:t>
            </w:r>
            <w:r w:rsidRPr="00A469A2">
              <w:rPr>
                <w:rFonts w:ascii="Arial" w:hAnsi="Arial" w:cs="Arial"/>
                <w:sz w:val="24"/>
                <w:szCs w:val="24"/>
              </w:rPr>
              <w:lastRenderedPageBreak/>
              <w:t xml:space="preserve">syndrome. </w:t>
            </w:r>
            <w:r w:rsidRPr="00645AB7">
              <w:rPr>
                <w:rFonts w:ascii="Arial" w:hAnsi="Arial" w:cs="Arial"/>
                <w:i/>
                <w:sz w:val="24"/>
                <w:szCs w:val="24"/>
              </w:rPr>
              <w:t>Journal of Intellectual Disability Research</w:t>
            </w:r>
            <w:r w:rsidRPr="00A469A2">
              <w:rPr>
                <w:rFonts w:ascii="Arial" w:hAnsi="Arial" w:cs="Arial"/>
                <w:sz w:val="24"/>
                <w:szCs w:val="24"/>
              </w:rPr>
              <w:t>, 46, 613-618.</w:t>
            </w:r>
            <w:bookmarkEnd w:id="66"/>
          </w:p>
        </w:tc>
        <w:tc>
          <w:tcPr>
            <w:tcW w:w="4247" w:type="dxa"/>
          </w:tcPr>
          <w:p w:rsidR="00645AB7" w:rsidRDefault="00645AB7" w:rsidP="00645AB7">
            <w:pPr>
              <w:pStyle w:val="Lijstalinea"/>
              <w:ind w:left="0"/>
              <w:rPr>
                <w:rFonts w:ascii="Arial" w:hAnsi="Arial" w:cs="Arial"/>
                <w:sz w:val="24"/>
                <w:szCs w:val="24"/>
              </w:rPr>
            </w:pPr>
            <w:r>
              <w:rPr>
                <w:rFonts w:ascii="Arial" w:hAnsi="Arial" w:cs="Arial"/>
                <w:sz w:val="24"/>
                <w:szCs w:val="24"/>
              </w:rPr>
              <w:lastRenderedPageBreak/>
              <w:t>Online toegang op databank LIMO</w:t>
            </w:r>
          </w:p>
          <w:p w:rsidR="00CB0536" w:rsidRDefault="00CB0536" w:rsidP="007E5F4F">
            <w:pPr>
              <w:pStyle w:val="Lijstalinea"/>
              <w:ind w:left="0"/>
              <w:rPr>
                <w:rFonts w:ascii="Arial" w:hAnsi="Arial" w:cs="Arial"/>
                <w:sz w:val="24"/>
                <w:szCs w:val="24"/>
              </w:rPr>
            </w:pPr>
          </w:p>
        </w:tc>
      </w:tr>
      <w:tr w:rsidR="00A469A2" w:rsidTr="0033622E">
        <w:tc>
          <w:tcPr>
            <w:tcW w:w="4095" w:type="dxa"/>
          </w:tcPr>
          <w:p w:rsidR="00A469A2" w:rsidRPr="00A469A2" w:rsidRDefault="00A469A2" w:rsidP="00A469A2">
            <w:pPr>
              <w:spacing w:before="1" w:line="244" w:lineRule="auto"/>
              <w:ind w:right="38"/>
              <w:jc w:val="both"/>
              <w:rPr>
                <w:rFonts w:ascii="Arial" w:hAnsi="Arial" w:cs="Arial"/>
                <w:sz w:val="24"/>
                <w:szCs w:val="24"/>
              </w:rPr>
            </w:pPr>
            <w:bookmarkStart w:id="67" w:name="_Hlk501491591"/>
            <w:r w:rsidRPr="00A469A2">
              <w:rPr>
                <w:rFonts w:ascii="Arial" w:hAnsi="Arial" w:cs="Arial"/>
                <w:sz w:val="24"/>
                <w:szCs w:val="24"/>
              </w:rPr>
              <w:t xml:space="preserve">Gathercole, S. E. (1999). Cognitive approaches to the development of short-term memory. </w:t>
            </w:r>
            <w:r w:rsidRPr="00645AB7">
              <w:rPr>
                <w:rFonts w:ascii="Arial" w:hAnsi="Arial" w:cs="Arial"/>
                <w:i/>
                <w:sz w:val="24"/>
                <w:szCs w:val="24"/>
              </w:rPr>
              <w:t>Trends in Cognitive Sciences</w:t>
            </w:r>
            <w:r w:rsidRPr="00A469A2">
              <w:rPr>
                <w:rFonts w:ascii="Arial" w:hAnsi="Arial" w:cs="Arial"/>
                <w:sz w:val="24"/>
                <w:szCs w:val="24"/>
              </w:rPr>
              <w:t>, 3, 410-418.</w:t>
            </w:r>
            <w:bookmarkEnd w:id="67"/>
          </w:p>
        </w:tc>
        <w:tc>
          <w:tcPr>
            <w:tcW w:w="4247" w:type="dxa"/>
          </w:tcPr>
          <w:p w:rsidR="00645AB7" w:rsidRDefault="00645AB7" w:rsidP="00645AB7">
            <w:pPr>
              <w:pStyle w:val="Lijstalinea"/>
              <w:ind w:left="0"/>
              <w:rPr>
                <w:rFonts w:ascii="Arial" w:hAnsi="Arial" w:cs="Arial"/>
                <w:sz w:val="24"/>
                <w:szCs w:val="24"/>
              </w:rPr>
            </w:pPr>
            <w:r>
              <w:rPr>
                <w:rFonts w:ascii="Arial" w:hAnsi="Arial" w:cs="Arial"/>
                <w:sz w:val="24"/>
                <w:szCs w:val="24"/>
              </w:rPr>
              <w:t>Online toegang op databank LIMO</w:t>
            </w:r>
          </w:p>
          <w:p w:rsidR="00EA084D" w:rsidRDefault="00EA084D" w:rsidP="007E5F4F">
            <w:pPr>
              <w:pStyle w:val="Lijstalinea"/>
              <w:ind w:left="0"/>
              <w:rPr>
                <w:rFonts w:ascii="Arial" w:hAnsi="Arial" w:cs="Arial"/>
                <w:sz w:val="24"/>
                <w:szCs w:val="24"/>
              </w:rPr>
            </w:pPr>
          </w:p>
        </w:tc>
      </w:tr>
      <w:tr w:rsidR="00A469A2" w:rsidTr="0033622E">
        <w:tc>
          <w:tcPr>
            <w:tcW w:w="4095" w:type="dxa"/>
          </w:tcPr>
          <w:p w:rsidR="00CB0536" w:rsidRPr="00645AB7" w:rsidRDefault="00CB0536" w:rsidP="00CB0536">
            <w:pPr>
              <w:spacing w:before="1" w:line="244" w:lineRule="auto"/>
              <w:ind w:right="38"/>
              <w:jc w:val="both"/>
              <w:rPr>
                <w:rFonts w:ascii="Arial" w:hAnsi="Arial" w:cs="Arial"/>
                <w:i/>
                <w:sz w:val="24"/>
                <w:szCs w:val="24"/>
              </w:rPr>
            </w:pPr>
            <w:bookmarkStart w:id="68" w:name="_Hlk501491603"/>
            <w:r w:rsidRPr="00CB0536">
              <w:rPr>
                <w:rFonts w:ascii="Arial" w:hAnsi="Arial" w:cs="Arial"/>
                <w:sz w:val="24"/>
                <w:szCs w:val="24"/>
              </w:rPr>
              <w:t xml:space="preserve">Conners, F. A., Rosenquist, C. J., &amp; Taylor, L. A. (2001). Memory training for children with Down syndrome. </w:t>
            </w:r>
            <w:r w:rsidRPr="00645AB7">
              <w:rPr>
                <w:rFonts w:ascii="Arial" w:hAnsi="Arial" w:cs="Arial"/>
                <w:i/>
                <w:sz w:val="24"/>
                <w:szCs w:val="24"/>
              </w:rPr>
              <w:t>Down syndrome</w:t>
            </w:r>
          </w:p>
          <w:p w:rsidR="00A469A2" w:rsidRPr="00A469A2" w:rsidRDefault="00CB0536" w:rsidP="00CB0536">
            <w:pPr>
              <w:spacing w:before="1" w:line="244" w:lineRule="auto"/>
              <w:ind w:right="38"/>
              <w:jc w:val="both"/>
              <w:rPr>
                <w:rFonts w:ascii="Arial" w:hAnsi="Arial" w:cs="Arial"/>
                <w:sz w:val="24"/>
                <w:szCs w:val="24"/>
              </w:rPr>
            </w:pPr>
            <w:r w:rsidRPr="00645AB7">
              <w:rPr>
                <w:rFonts w:ascii="Arial" w:hAnsi="Arial" w:cs="Arial"/>
                <w:i/>
                <w:sz w:val="24"/>
                <w:szCs w:val="24"/>
              </w:rPr>
              <w:t>Research and Practice</w:t>
            </w:r>
            <w:r w:rsidRPr="00CB0536">
              <w:rPr>
                <w:rFonts w:ascii="Arial" w:hAnsi="Arial" w:cs="Arial"/>
                <w:sz w:val="24"/>
                <w:szCs w:val="24"/>
              </w:rPr>
              <w:t>, 7, 25-33.</w:t>
            </w:r>
            <w:bookmarkEnd w:id="68"/>
          </w:p>
        </w:tc>
        <w:tc>
          <w:tcPr>
            <w:tcW w:w="4247" w:type="dxa"/>
          </w:tcPr>
          <w:p w:rsidR="00EA084D" w:rsidRDefault="00480BA7" w:rsidP="00645AB7">
            <w:pPr>
              <w:spacing w:before="1" w:line="244" w:lineRule="auto"/>
              <w:ind w:right="38"/>
              <w:jc w:val="both"/>
              <w:rPr>
                <w:rFonts w:ascii="Arial" w:hAnsi="Arial" w:cs="Arial"/>
                <w:sz w:val="24"/>
                <w:szCs w:val="24"/>
              </w:rPr>
            </w:pPr>
            <w:r>
              <w:rPr>
                <w:rFonts w:ascii="Arial" w:hAnsi="Arial" w:cs="Arial"/>
                <w:sz w:val="24"/>
                <w:szCs w:val="24"/>
              </w:rPr>
              <w:t>Google scholar</w:t>
            </w:r>
          </w:p>
        </w:tc>
      </w:tr>
      <w:tr w:rsidR="00CB0536" w:rsidTr="0033622E">
        <w:tc>
          <w:tcPr>
            <w:tcW w:w="4095" w:type="dxa"/>
          </w:tcPr>
          <w:p w:rsidR="00CB0536" w:rsidRPr="00CB0536" w:rsidRDefault="00CB0536" w:rsidP="00CB0536">
            <w:pPr>
              <w:spacing w:before="1" w:line="244" w:lineRule="auto"/>
              <w:ind w:right="38"/>
              <w:jc w:val="both"/>
              <w:rPr>
                <w:rFonts w:ascii="Arial" w:hAnsi="Arial" w:cs="Arial"/>
                <w:sz w:val="24"/>
                <w:szCs w:val="24"/>
              </w:rPr>
            </w:pPr>
            <w:bookmarkStart w:id="69" w:name="_Hlk501491630"/>
            <w:r w:rsidRPr="00CB0536">
              <w:rPr>
                <w:rFonts w:ascii="Arial" w:hAnsi="Arial" w:cs="Arial"/>
                <w:sz w:val="24"/>
                <w:szCs w:val="24"/>
              </w:rPr>
              <w:t xml:space="preserve">Tabachnick, B. G., &amp; Fidell, L. S. (2001). Using multivariate statis- tics (4th ed.). </w:t>
            </w:r>
            <w:r w:rsidRPr="00645AB7">
              <w:rPr>
                <w:rFonts w:ascii="Arial" w:hAnsi="Arial" w:cs="Arial"/>
                <w:i/>
                <w:sz w:val="24"/>
                <w:szCs w:val="24"/>
              </w:rPr>
              <w:t>Needham Heights</w:t>
            </w:r>
            <w:r w:rsidRPr="00CB0536">
              <w:rPr>
                <w:rFonts w:ascii="Arial" w:hAnsi="Arial" w:cs="Arial"/>
                <w:sz w:val="24"/>
                <w:szCs w:val="24"/>
              </w:rPr>
              <w:t>, MA: Allyn and Bacon.</w:t>
            </w:r>
            <w:bookmarkEnd w:id="69"/>
          </w:p>
        </w:tc>
        <w:tc>
          <w:tcPr>
            <w:tcW w:w="4247" w:type="dxa"/>
          </w:tcPr>
          <w:p w:rsidR="00CB0536" w:rsidRDefault="00EA084D" w:rsidP="007E5F4F">
            <w:pPr>
              <w:pStyle w:val="Lijstalinea"/>
              <w:ind w:left="0"/>
              <w:rPr>
                <w:rFonts w:ascii="Arial" w:hAnsi="Arial" w:cs="Arial"/>
                <w:sz w:val="24"/>
                <w:szCs w:val="24"/>
              </w:rPr>
            </w:pPr>
            <w:r>
              <w:rPr>
                <w:rFonts w:ascii="Arial" w:hAnsi="Arial" w:cs="Arial"/>
                <w:sz w:val="24"/>
                <w:szCs w:val="24"/>
              </w:rPr>
              <w:t>Google scholar</w:t>
            </w:r>
          </w:p>
          <w:p w:rsidR="00EA084D" w:rsidRDefault="00EA084D" w:rsidP="007E5F4F">
            <w:pPr>
              <w:pStyle w:val="Lijstalinea"/>
              <w:ind w:left="0"/>
              <w:rPr>
                <w:rFonts w:ascii="Arial" w:hAnsi="Arial" w:cs="Arial"/>
                <w:sz w:val="24"/>
                <w:szCs w:val="24"/>
              </w:rPr>
            </w:pPr>
          </w:p>
        </w:tc>
      </w:tr>
      <w:tr w:rsidR="00CB0536" w:rsidTr="0033622E">
        <w:tc>
          <w:tcPr>
            <w:tcW w:w="4095" w:type="dxa"/>
          </w:tcPr>
          <w:p w:rsidR="00CB0536" w:rsidRPr="00CB0536" w:rsidRDefault="00CB0536" w:rsidP="00CB0536">
            <w:pPr>
              <w:spacing w:before="1" w:line="244" w:lineRule="auto"/>
              <w:ind w:right="38"/>
              <w:jc w:val="both"/>
              <w:rPr>
                <w:rFonts w:ascii="Arial" w:hAnsi="Arial" w:cs="Arial"/>
                <w:sz w:val="24"/>
                <w:szCs w:val="24"/>
              </w:rPr>
            </w:pPr>
            <w:bookmarkStart w:id="70" w:name="_Hlk501491642"/>
            <w:r w:rsidRPr="00CB0536">
              <w:rPr>
                <w:rFonts w:ascii="Arial" w:hAnsi="Arial" w:cs="Arial"/>
                <w:sz w:val="24"/>
                <w:szCs w:val="24"/>
              </w:rPr>
              <w:t xml:space="preserve">Henry, L. A., &amp; MacLean, M. (2002). Working memory perfor- mance in children with and without intellectual disabilities. </w:t>
            </w:r>
            <w:r w:rsidRPr="00645AB7">
              <w:rPr>
                <w:rFonts w:ascii="Arial" w:hAnsi="Arial" w:cs="Arial"/>
                <w:i/>
                <w:sz w:val="24"/>
                <w:szCs w:val="24"/>
              </w:rPr>
              <w:t>American Journal on Mental Retardation</w:t>
            </w:r>
            <w:r w:rsidRPr="00CB0536">
              <w:rPr>
                <w:rFonts w:ascii="Arial" w:hAnsi="Arial" w:cs="Arial"/>
                <w:sz w:val="24"/>
                <w:szCs w:val="24"/>
              </w:rPr>
              <w:t>, 107, 421-432.</w:t>
            </w:r>
            <w:bookmarkEnd w:id="70"/>
          </w:p>
        </w:tc>
        <w:tc>
          <w:tcPr>
            <w:tcW w:w="4247" w:type="dxa"/>
          </w:tcPr>
          <w:p w:rsidR="00EA084D" w:rsidRDefault="00645AB7" w:rsidP="00645AB7">
            <w:pPr>
              <w:pStyle w:val="Lijstalinea"/>
              <w:ind w:left="0"/>
              <w:rPr>
                <w:rFonts w:ascii="Arial" w:hAnsi="Arial" w:cs="Arial"/>
                <w:sz w:val="24"/>
                <w:szCs w:val="24"/>
              </w:rPr>
            </w:pPr>
            <w:r>
              <w:rPr>
                <w:rFonts w:ascii="Arial" w:hAnsi="Arial" w:cs="Arial"/>
                <w:sz w:val="24"/>
                <w:szCs w:val="24"/>
              </w:rPr>
              <w:t xml:space="preserve">Google scholar </w:t>
            </w:r>
          </w:p>
        </w:tc>
      </w:tr>
      <w:tr w:rsidR="00CB0536" w:rsidTr="0033622E">
        <w:tc>
          <w:tcPr>
            <w:tcW w:w="4095" w:type="dxa"/>
          </w:tcPr>
          <w:p w:rsidR="00CB0536" w:rsidRPr="00CB0536" w:rsidRDefault="00CB0536" w:rsidP="00CB0536">
            <w:pPr>
              <w:spacing w:before="1" w:line="244" w:lineRule="auto"/>
              <w:ind w:right="38"/>
              <w:jc w:val="both"/>
              <w:rPr>
                <w:rFonts w:ascii="Arial" w:hAnsi="Arial" w:cs="Arial"/>
                <w:sz w:val="24"/>
                <w:szCs w:val="24"/>
              </w:rPr>
            </w:pPr>
            <w:bookmarkStart w:id="71" w:name="_Hlk501491652"/>
            <w:r w:rsidRPr="00CB0536">
              <w:rPr>
                <w:rFonts w:ascii="Arial" w:hAnsi="Arial" w:cs="Arial"/>
                <w:sz w:val="24"/>
                <w:szCs w:val="24"/>
              </w:rPr>
              <w:t xml:space="preserve">Jarrold, C., &amp; Baddeley, A. D. (1997). Short-term memory for verbal and visuospatial information in Down’s syndrome. </w:t>
            </w:r>
            <w:r w:rsidRPr="00645AB7">
              <w:rPr>
                <w:rFonts w:ascii="Arial" w:hAnsi="Arial" w:cs="Arial"/>
                <w:i/>
                <w:sz w:val="24"/>
                <w:szCs w:val="24"/>
              </w:rPr>
              <w:t>Cognitive Neuropsychiatry</w:t>
            </w:r>
            <w:r w:rsidRPr="00CB0536">
              <w:rPr>
                <w:rFonts w:ascii="Arial" w:hAnsi="Arial" w:cs="Arial"/>
                <w:sz w:val="24"/>
                <w:szCs w:val="24"/>
              </w:rPr>
              <w:t>, 2, 101-122.</w:t>
            </w:r>
            <w:bookmarkEnd w:id="71"/>
          </w:p>
        </w:tc>
        <w:tc>
          <w:tcPr>
            <w:tcW w:w="4247" w:type="dxa"/>
          </w:tcPr>
          <w:p w:rsidR="00645AB7" w:rsidRDefault="00645AB7" w:rsidP="00645AB7">
            <w:pPr>
              <w:pStyle w:val="Lijstalinea"/>
              <w:ind w:left="0"/>
              <w:rPr>
                <w:rFonts w:ascii="Arial" w:hAnsi="Arial" w:cs="Arial"/>
                <w:sz w:val="24"/>
                <w:szCs w:val="24"/>
              </w:rPr>
            </w:pPr>
            <w:r>
              <w:rPr>
                <w:rFonts w:ascii="Arial" w:hAnsi="Arial" w:cs="Arial"/>
                <w:sz w:val="24"/>
                <w:szCs w:val="24"/>
              </w:rPr>
              <w:t>Online toegang op databank LIMO</w:t>
            </w:r>
          </w:p>
          <w:p w:rsidR="00EA084D" w:rsidRDefault="00EA084D" w:rsidP="007E5F4F">
            <w:pPr>
              <w:pStyle w:val="Lijstalinea"/>
              <w:ind w:left="0"/>
              <w:rPr>
                <w:rFonts w:ascii="Arial" w:hAnsi="Arial" w:cs="Arial"/>
                <w:sz w:val="24"/>
                <w:szCs w:val="24"/>
              </w:rPr>
            </w:pPr>
          </w:p>
        </w:tc>
      </w:tr>
      <w:tr w:rsidR="00CB0536" w:rsidTr="0033622E">
        <w:tc>
          <w:tcPr>
            <w:tcW w:w="4095" w:type="dxa"/>
          </w:tcPr>
          <w:p w:rsidR="00CB0536" w:rsidRPr="00CB0536" w:rsidRDefault="00CB0536" w:rsidP="00CB0536">
            <w:pPr>
              <w:spacing w:before="1" w:line="244" w:lineRule="auto"/>
              <w:ind w:right="38"/>
              <w:jc w:val="both"/>
              <w:rPr>
                <w:rFonts w:ascii="Arial" w:hAnsi="Arial" w:cs="Arial"/>
                <w:sz w:val="24"/>
                <w:szCs w:val="24"/>
              </w:rPr>
            </w:pPr>
            <w:bookmarkStart w:id="72" w:name="_Hlk501491658"/>
            <w:r w:rsidRPr="00CB0536">
              <w:rPr>
                <w:rFonts w:ascii="Arial" w:hAnsi="Arial" w:cs="Arial"/>
                <w:sz w:val="24"/>
                <w:szCs w:val="24"/>
              </w:rPr>
              <w:t xml:space="preserve">Holtzer, R., Stern, Y., &amp; Raktin, B. C. (2004). Age-related diffe- rences in executive control of working memory. </w:t>
            </w:r>
            <w:r w:rsidRPr="00645AB7">
              <w:rPr>
                <w:rFonts w:ascii="Arial" w:hAnsi="Arial" w:cs="Arial"/>
                <w:i/>
                <w:sz w:val="24"/>
                <w:szCs w:val="24"/>
              </w:rPr>
              <w:t>Memory &amp; Cognition</w:t>
            </w:r>
            <w:r w:rsidRPr="00CB0536">
              <w:rPr>
                <w:rFonts w:ascii="Arial" w:hAnsi="Arial" w:cs="Arial"/>
                <w:sz w:val="24"/>
                <w:szCs w:val="24"/>
              </w:rPr>
              <w:t>, 32, 1333-1345.</w:t>
            </w:r>
            <w:bookmarkEnd w:id="72"/>
          </w:p>
        </w:tc>
        <w:tc>
          <w:tcPr>
            <w:tcW w:w="4247" w:type="dxa"/>
          </w:tcPr>
          <w:p w:rsidR="00645AB7" w:rsidRDefault="00645AB7" w:rsidP="00645AB7">
            <w:pPr>
              <w:pStyle w:val="Lijstalinea"/>
              <w:ind w:left="0"/>
              <w:rPr>
                <w:rFonts w:ascii="Arial" w:hAnsi="Arial" w:cs="Arial"/>
                <w:sz w:val="24"/>
                <w:szCs w:val="24"/>
              </w:rPr>
            </w:pPr>
            <w:r>
              <w:rPr>
                <w:rFonts w:ascii="Arial" w:hAnsi="Arial" w:cs="Arial"/>
                <w:sz w:val="24"/>
                <w:szCs w:val="24"/>
              </w:rPr>
              <w:t>Online toegang op databank LIMO</w:t>
            </w:r>
          </w:p>
          <w:p w:rsidR="00EA084D" w:rsidRDefault="00EA084D" w:rsidP="007E5F4F">
            <w:pPr>
              <w:pStyle w:val="Lijstalinea"/>
              <w:ind w:left="0"/>
              <w:rPr>
                <w:rFonts w:ascii="Arial" w:hAnsi="Arial" w:cs="Arial"/>
                <w:sz w:val="24"/>
                <w:szCs w:val="24"/>
              </w:rPr>
            </w:pPr>
          </w:p>
        </w:tc>
      </w:tr>
    </w:tbl>
    <w:p w:rsidR="007E5F4F" w:rsidRDefault="00EC3A18" w:rsidP="001E4393">
      <w:pPr>
        <w:pStyle w:val="Kop5"/>
        <w:numPr>
          <w:ilvl w:val="1"/>
          <w:numId w:val="10"/>
        </w:numPr>
        <w:rPr>
          <w:sz w:val="24"/>
        </w:rPr>
      </w:pPr>
      <w:bookmarkStart w:id="73" w:name="_Toc501489477"/>
      <w:bookmarkStart w:id="74" w:name="_Toc501524735"/>
      <w:r w:rsidRPr="001E4393">
        <w:rPr>
          <w:sz w:val="24"/>
        </w:rPr>
        <w:t>Auteurs van je basistekst</w:t>
      </w:r>
      <w:bookmarkEnd w:id="73"/>
      <w:bookmarkEnd w:id="74"/>
      <w:r w:rsidR="00645AB7">
        <w:rPr>
          <w:sz w:val="24"/>
        </w:rPr>
        <w:t xml:space="preserve"> </w:t>
      </w:r>
      <w:r w:rsidR="00645AB7">
        <w:rPr>
          <w:color w:val="FF0000"/>
          <w:sz w:val="24"/>
        </w:rPr>
        <w:t>(volledig herwerkt)</w:t>
      </w:r>
    </w:p>
    <w:p w:rsidR="00B27CF3" w:rsidRPr="00B27CF3" w:rsidRDefault="00B27CF3" w:rsidP="00B27CF3">
      <w:pPr>
        <w:pStyle w:val="Lijstalinea"/>
        <w:numPr>
          <w:ilvl w:val="0"/>
          <w:numId w:val="2"/>
        </w:numPr>
        <w:rPr>
          <w:rFonts w:ascii="Arial" w:hAnsi="Arial" w:cs="Arial"/>
          <w:sz w:val="24"/>
          <w:szCs w:val="24"/>
        </w:rPr>
      </w:pPr>
      <w:r w:rsidRPr="00B27CF3">
        <w:rPr>
          <w:rFonts w:ascii="Arial" w:hAnsi="Arial" w:cs="Arial"/>
          <w:sz w:val="24"/>
          <w:szCs w:val="24"/>
        </w:rPr>
        <w:t>Zoek uit of er van de auteur(s) van je tekst andere werken aanwezig zijn in de campusbibliotheek.</w:t>
      </w:r>
      <w:r>
        <w:rPr>
          <w:rFonts w:ascii="Arial" w:hAnsi="Arial" w:cs="Arial"/>
          <w:sz w:val="24"/>
          <w:szCs w:val="24"/>
        </w:rPr>
        <w:t xml:space="preserve"> </w:t>
      </w:r>
      <w:r w:rsidRPr="00B27CF3">
        <w:rPr>
          <w:rFonts w:ascii="Arial" w:hAnsi="Arial" w:cs="Arial"/>
          <w:sz w:val="24"/>
          <w:szCs w:val="24"/>
        </w:rPr>
        <w:t>Kies titels die verwant zijn met je thema (niet meer dan drie echter). Maak van deze bronnen een lijst-bronvermelding op volgens de APA-richtlijnen</w:t>
      </w:r>
    </w:p>
    <w:tbl>
      <w:tblPr>
        <w:tblStyle w:val="Tabelraster"/>
        <w:tblW w:w="0" w:type="auto"/>
        <w:tblLook w:val="04A0" w:firstRow="1" w:lastRow="0" w:firstColumn="1" w:lastColumn="0" w:noHBand="0" w:noVBand="1"/>
      </w:tblPr>
      <w:tblGrid>
        <w:gridCol w:w="4456"/>
        <w:gridCol w:w="4606"/>
      </w:tblGrid>
      <w:tr w:rsidR="00B27CF3" w:rsidRPr="00B27CF3" w:rsidTr="002A74A8">
        <w:tc>
          <w:tcPr>
            <w:tcW w:w="4456" w:type="dxa"/>
            <w:tcBorders>
              <w:top w:val="single" w:sz="4" w:space="0" w:color="auto"/>
              <w:left w:val="single" w:sz="4" w:space="0" w:color="auto"/>
              <w:bottom w:val="single" w:sz="4" w:space="0" w:color="auto"/>
              <w:right w:val="single" w:sz="4" w:space="0" w:color="auto"/>
            </w:tcBorders>
            <w:hideMark/>
          </w:tcPr>
          <w:p w:rsidR="00B27CF3" w:rsidRPr="00B27CF3" w:rsidRDefault="00B27CF3">
            <w:pPr>
              <w:rPr>
                <w:rFonts w:ascii="Arial" w:hAnsi="Arial" w:cs="Arial"/>
                <w:sz w:val="24"/>
                <w:szCs w:val="24"/>
                <w:lang w:val="nl-NL"/>
              </w:rPr>
            </w:pPr>
            <w:proofErr w:type="spellStart"/>
            <w:r w:rsidRPr="00B27CF3">
              <w:rPr>
                <w:rFonts w:ascii="Arial" w:hAnsi="Arial" w:cs="Arial"/>
                <w:sz w:val="24"/>
                <w:szCs w:val="24"/>
                <w:lang w:val="nl-NL"/>
              </w:rPr>
              <w:t>Mariët</w:t>
            </w:r>
            <w:proofErr w:type="spellEnd"/>
            <w:r w:rsidRPr="00B27CF3">
              <w:rPr>
                <w:rFonts w:ascii="Arial" w:hAnsi="Arial" w:cs="Arial"/>
                <w:sz w:val="24"/>
                <w:szCs w:val="24"/>
                <w:lang w:val="nl-NL"/>
              </w:rPr>
              <w:t xml:space="preserve"> J. van der Molen</w:t>
            </w:r>
          </w:p>
        </w:tc>
        <w:tc>
          <w:tcPr>
            <w:tcW w:w="4606" w:type="dxa"/>
            <w:tcBorders>
              <w:top w:val="single" w:sz="4" w:space="0" w:color="auto"/>
              <w:left w:val="single" w:sz="4" w:space="0" w:color="auto"/>
              <w:bottom w:val="single" w:sz="4" w:space="0" w:color="auto"/>
              <w:right w:val="single" w:sz="4" w:space="0" w:color="auto"/>
            </w:tcBorders>
          </w:tcPr>
          <w:p w:rsidR="002A74A8" w:rsidRPr="002A74A8" w:rsidRDefault="00B27CF3" w:rsidP="002A74A8">
            <w:pPr>
              <w:rPr>
                <w:rFonts w:ascii="Arial" w:hAnsi="Arial" w:cs="Arial"/>
                <w:sz w:val="24"/>
                <w:szCs w:val="24"/>
              </w:rPr>
            </w:pPr>
            <w:bookmarkStart w:id="75" w:name="_Toc501384632"/>
            <w:bookmarkStart w:id="76" w:name="_Toc501384998"/>
            <w:bookmarkStart w:id="77" w:name="_Hlk501491673"/>
            <w:r w:rsidRPr="00B27CF3">
              <w:rPr>
                <w:rFonts w:ascii="Arial" w:hAnsi="Arial" w:cs="Arial"/>
                <w:sz w:val="24"/>
                <w:szCs w:val="24"/>
              </w:rPr>
              <w:t xml:space="preserve">Jansen, Brenda, R. </w:t>
            </w:r>
            <w:r w:rsidRPr="00B27CF3">
              <w:rPr>
                <w:rStyle w:val="searchword"/>
                <w:rFonts w:ascii="Arial" w:hAnsi="Arial" w:cs="Arial"/>
                <w:sz w:val="24"/>
                <w:szCs w:val="24"/>
              </w:rPr>
              <w:t>J</w:t>
            </w:r>
            <w:r w:rsidRPr="00B27CF3">
              <w:rPr>
                <w:rFonts w:ascii="Arial" w:hAnsi="Arial" w:cs="Arial"/>
                <w:sz w:val="24"/>
                <w:szCs w:val="24"/>
              </w:rPr>
              <w:t xml:space="preserve">. , De Lange, E. , </w:t>
            </w:r>
            <w:r w:rsidRPr="00B27CF3">
              <w:rPr>
                <w:rFonts w:ascii="Arial" w:hAnsi="Arial" w:cs="Arial"/>
                <w:sz w:val="24"/>
                <w:szCs w:val="24"/>
                <w:lang w:val="nl-NL"/>
              </w:rPr>
              <w:t xml:space="preserve">&amp; </w:t>
            </w:r>
            <w:r w:rsidRPr="00B27CF3">
              <w:rPr>
                <w:rStyle w:val="searchword"/>
                <w:rFonts w:ascii="Arial" w:hAnsi="Arial" w:cs="Arial"/>
                <w:sz w:val="24"/>
                <w:szCs w:val="24"/>
              </w:rPr>
              <w:t>Van</w:t>
            </w:r>
            <w:r w:rsidRPr="00B27CF3">
              <w:rPr>
                <w:rFonts w:ascii="Arial" w:hAnsi="Arial" w:cs="Arial"/>
                <w:sz w:val="24"/>
                <w:szCs w:val="24"/>
              </w:rPr>
              <w:t xml:space="preserve"> </w:t>
            </w:r>
            <w:r w:rsidRPr="00B27CF3">
              <w:rPr>
                <w:rStyle w:val="searchword"/>
                <w:rFonts w:ascii="Arial" w:hAnsi="Arial" w:cs="Arial"/>
                <w:sz w:val="24"/>
                <w:szCs w:val="24"/>
              </w:rPr>
              <w:t>Der</w:t>
            </w:r>
            <w:r w:rsidRPr="00B27CF3">
              <w:rPr>
                <w:rFonts w:ascii="Arial" w:hAnsi="Arial" w:cs="Arial"/>
                <w:sz w:val="24"/>
                <w:szCs w:val="24"/>
              </w:rPr>
              <w:t xml:space="preserve"> </w:t>
            </w:r>
            <w:r w:rsidRPr="00B27CF3">
              <w:rPr>
                <w:rStyle w:val="searchword"/>
                <w:rFonts w:ascii="Arial" w:hAnsi="Arial" w:cs="Arial"/>
                <w:sz w:val="24"/>
                <w:szCs w:val="24"/>
              </w:rPr>
              <w:t>Molen</w:t>
            </w:r>
            <w:r w:rsidRPr="00B27CF3">
              <w:rPr>
                <w:rFonts w:ascii="Arial" w:hAnsi="Arial" w:cs="Arial"/>
                <w:sz w:val="24"/>
                <w:szCs w:val="24"/>
              </w:rPr>
              <w:t xml:space="preserve">, </w:t>
            </w:r>
            <w:r w:rsidRPr="00B27CF3">
              <w:rPr>
                <w:rStyle w:val="searchword"/>
                <w:rFonts w:ascii="Arial" w:hAnsi="Arial" w:cs="Arial"/>
                <w:sz w:val="24"/>
                <w:szCs w:val="24"/>
              </w:rPr>
              <w:t>Mariet</w:t>
            </w:r>
            <w:r w:rsidRPr="00B27CF3">
              <w:rPr>
                <w:rFonts w:ascii="Arial" w:hAnsi="Arial" w:cs="Arial"/>
                <w:sz w:val="24"/>
                <w:szCs w:val="24"/>
              </w:rPr>
              <w:t xml:space="preserve"> </w:t>
            </w:r>
            <w:r w:rsidRPr="00B27CF3">
              <w:rPr>
                <w:rStyle w:val="searchword"/>
                <w:rFonts w:ascii="Arial" w:hAnsi="Arial" w:cs="Arial"/>
                <w:sz w:val="24"/>
                <w:szCs w:val="24"/>
              </w:rPr>
              <w:t>J</w:t>
            </w:r>
            <w:r w:rsidRPr="00B27CF3">
              <w:rPr>
                <w:rFonts w:ascii="Arial" w:hAnsi="Arial" w:cs="Arial"/>
                <w:sz w:val="24"/>
                <w:szCs w:val="24"/>
              </w:rPr>
              <w:t>. (2013).</w:t>
            </w:r>
            <w:r w:rsidR="002A74A8">
              <w:t xml:space="preserve"> </w:t>
            </w:r>
            <w:r w:rsidR="002A74A8" w:rsidRPr="002A74A8">
              <w:rPr>
                <w:rFonts w:ascii="Arial" w:hAnsi="Arial" w:cs="Arial"/>
                <w:sz w:val="24"/>
                <w:szCs w:val="24"/>
              </w:rPr>
              <w:tab/>
            </w:r>
          </w:p>
          <w:p w:rsidR="00B27CF3" w:rsidRDefault="002A74A8" w:rsidP="002A74A8">
            <w:pPr>
              <w:rPr>
                <w:rStyle w:val="exlresultdetails"/>
                <w:rFonts w:ascii="Arial" w:hAnsi="Arial" w:cs="Arial"/>
                <w:sz w:val="24"/>
                <w:szCs w:val="24"/>
              </w:rPr>
            </w:pPr>
            <w:r w:rsidRPr="002A74A8">
              <w:rPr>
                <w:rFonts w:ascii="Arial" w:hAnsi="Arial" w:cs="Arial"/>
                <w:sz w:val="24"/>
                <w:szCs w:val="24"/>
              </w:rPr>
              <w:t>Math practice and its influence on math skills and executive functions in adolescents with mild to borderline intellectual disability</w:t>
            </w:r>
            <w:r>
              <w:rPr>
                <w:rFonts w:ascii="Arial" w:hAnsi="Arial" w:cs="Arial"/>
                <w:sz w:val="24"/>
                <w:szCs w:val="24"/>
              </w:rPr>
              <w:t xml:space="preserve">. </w:t>
            </w:r>
            <w:r w:rsidR="00B27CF3" w:rsidRPr="00B27CF3">
              <w:rPr>
                <w:rStyle w:val="exlresultdetails"/>
                <w:rFonts w:ascii="Arial" w:hAnsi="Arial" w:cs="Arial"/>
                <w:sz w:val="24"/>
                <w:szCs w:val="24"/>
              </w:rPr>
              <w:t xml:space="preserve">Research in Developmental Disabilities. </w:t>
            </w:r>
            <w:r w:rsidR="00B27CF3" w:rsidRPr="00B27CF3">
              <w:rPr>
                <w:rStyle w:val="exlresultdetails"/>
                <w:rFonts w:ascii="Arial" w:hAnsi="Arial" w:cs="Arial"/>
                <w:i/>
                <w:sz w:val="24"/>
                <w:szCs w:val="24"/>
              </w:rPr>
              <w:t xml:space="preserve">A Multidisciplinary Journal, 34(5), </w:t>
            </w:r>
            <w:r w:rsidR="00B27CF3" w:rsidRPr="00B27CF3">
              <w:rPr>
                <w:rStyle w:val="exlresultdetails"/>
                <w:rFonts w:ascii="Arial" w:hAnsi="Arial" w:cs="Arial"/>
                <w:sz w:val="24"/>
                <w:szCs w:val="24"/>
              </w:rPr>
              <w:t>1815-1824.</w:t>
            </w:r>
            <w:bookmarkEnd w:id="75"/>
            <w:bookmarkEnd w:id="76"/>
          </w:p>
          <w:bookmarkEnd w:id="77"/>
          <w:p w:rsidR="00B27CF3" w:rsidRDefault="00B27CF3">
            <w:pPr>
              <w:rPr>
                <w:rStyle w:val="exlresultdetails"/>
                <w:rFonts w:ascii="Arial" w:hAnsi="Arial" w:cs="Arial"/>
                <w:sz w:val="24"/>
                <w:szCs w:val="24"/>
              </w:rPr>
            </w:pPr>
          </w:p>
          <w:p w:rsidR="00B27CF3" w:rsidRPr="00B27CF3" w:rsidRDefault="00B27CF3" w:rsidP="00B27CF3">
            <w:pPr>
              <w:rPr>
                <w:rFonts w:ascii="Arial" w:hAnsi="Arial" w:cs="Arial"/>
                <w:sz w:val="24"/>
                <w:szCs w:val="24"/>
              </w:rPr>
            </w:pPr>
            <w:bookmarkStart w:id="78" w:name="_Hlk501491687"/>
            <w:r w:rsidRPr="00B27CF3">
              <w:rPr>
                <w:rFonts w:ascii="Arial" w:hAnsi="Arial" w:cs="Arial"/>
                <w:sz w:val="24"/>
                <w:szCs w:val="24"/>
              </w:rPr>
              <w:t>Van Der Molen, Mariet J. ; Van Luit, Johannes E. H. ; Jongmans, Marian J. ; Van Der Molen, Maurits W.</w:t>
            </w:r>
            <w:r w:rsidR="008B5D0A">
              <w:rPr>
                <w:rFonts w:ascii="Arial" w:hAnsi="Arial" w:cs="Arial"/>
                <w:sz w:val="24"/>
                <w:szCs w:val="24"/>
              </w:rPr>
              <w:t xml:space="preserve"> (2009).</w:t>
            </w:r>
            <w:r w:rsidR="002A74A8">
              <w:t xml:space="preserve"> </w:t>
            </w:r>
            <w:r w:rsidR="002A74A8" w:rsidRPr="002A74A8">
              <w:rPr>
                <w:rFonts w:ascii="Arial" w:hAnsi="Arial" w:cs="Arial"/>
                <w:sz w:val="24"/>
                <w:szCs w:val="24"/>
              </w:rPr>
              <w:lastRenderedPageBreak/>
              <w:t>Memory Profiles in Children with Mild Intellectual Disabilities: Strengths and Weaknesses</w:t>
            </w:r>
            <w:r w:rsidR="002A74A8">
              <w:rPr>
                <w:rFonts w:ascii="Arial" w:hAnsi="Arial" w:cs="Arial"/>
                <w:sz w:val="24"/>
                <w:szCs w:val="24"/>
              </w:rPr>
              <w:t xml:space="preserve">. </w:t>
            </w:r>
          </w:p>
          <w:p w:rsidR="00B27CF3" w:rsidRPr="00B27CF3" w:rsidRDefault="00B27CF3" w:rsidP="00B27CF3">
            <w:pPr>
              <w:rPr>
                <w:rFonts w:ascii="Arial" w:hAnsi="Arial" w:cs="Arial"/>
                <w:sz w:val="24"/>
                <w:szCs w:val="24"/>
              </w:rPr>
            </w:pPr>
            <w:r w:rsidRPr="00B27CF3">
              <w:rPr>
                <w:rFonts w:ascii="Arial" w:hAnsi="Arial" w:cs="Arial"/>
                <w:sz w:val="24"/>
                <w:szCs w:val="24"/>
              </w:rPr>
              <w:t xml:space="preserve">Research in Developmental Disabilities: </w:t>
            </w:r>
            <w:r w:rsidRPr="00645AB7">
              <w:rPr>
                <w:rFonts w:ascii="Arial" w:hAnsi="Arial" w:cs="Arial"/>
                <w:color w:val="FF0000"/>
                <w:sz w:val="24"/>
                <w:szCs w:val="24"/>
              </w:rPr>
              <w:t>A Multidisciplinary Journal</w:t>
            </w:r>
            <w:r w:rsidRPr="00B27CF3">
              <w:rPr>
                <w:rFonts w:ascii="Arial" w:hAnsi="Arial" w:cs="Arial"/>
                <w:sz w:val="24"/>
                <w:szCs w:val="24"/>
              </w:rPr>
              <w:t>, Vol.30(6), p.1237-1247</w:t>
            </w:r>
          </w:p>
          <w:bookmarkEnd w:id="78"/>
          <w:p w:rsidR="00B27CF3" w:rsidRPr="00B27CF3" w:rsidRDefault="00B27CF3">
            <w:pPr>
              <w:rPr>
                <w:rFonts w:ascii="Arial" w:hAnsi="Arial" w:cs="Arial"/>
                <w:sz w:val="24"/>
                <w:szCs w:val="24"/>
              </w:rPr>
            </w:pPr>
          </w:p>
        </w:tc>
      </w:tr>
      <w:tr w:rsidR="00B27CF3" w:rsidRPr="00B27CF3" w:rsidTr="002A74A8">
        <w:tc>
          <w:tcPr>
            <w:tcW w:w="4456" w:type="dxa"/>
            <w:tcBorders>
              <w:top w:val="single" w:sz="4" w:space="0" w:color="auto"/>
              <w:left w:val="single" w:sz="4" w:space="0" w:color="auto"/>
              <w:bottom w:val="single" w:sz="4" w:space="0" w:color="auto"/>
              <w:right w:val="single" w:sz="4" w:space="0" w:color="auto"/>
            </w:tcBorders>
            <w:hideMark/>
          </w:tcPr>
          <w:p w:rsidR="00B27CF3" w:rsidRPr="00B27CF3" w:rsidRDefault="00B27CF3">
            <w:pPr>
              <w:rPr>
                <w:rFonts w:ascii="Arial" w:hAnsi="Arial" w:cs="Arial"/>
                <w:sz w:val="24"/>
                <w:szCs w:val="24"/>
              </w:rPr>
            </w:pPr>
            <w:r w:rsidRPr="00B27CF3">
              <w:rPr>
                <w:rFonts w:ascii="Arial" w:hAnsi="Arial" w:cs="Arial"/>
                <w:sz w:val="24"/>
                <w:szCs w:val="24"/>
              </w:rPr>
              <w:lastRenderedPageBreak/>
              <w:t>Hans E. H. van Luit</w:t>
            </w:r>
          </w:p>
        </w:tc>
        <w:tc>
          <w:tcPr>
            <w:tcW w:w="4606" w:type="dxa"/>
            <w:tcBorders>
              <w:top w:val="single" w:sz="4" w:space="0" w:color="auto"/>
              <w:left w:val="single" w:sz="4" w:space="0" w:color="auto"/>
              <w:bottom w:val="single" w:sz="4" w:space="0" w:color="auto"/>
              <w:right w:val="single" w:sz="4" w:space="0" w:color="auto"/>
            </w:tcBorders>
          </w:tcPr>
          <w:p w:rsidR="008B5D0A" w:rsidRPr="008B5D0A" w:rsidRDefault="008B5D0A" w:rsidP="008B5D0A">
            <w:pPr>
              <w:rPr>
                <w:rFonts w:ascii="Arial" w:hAnsi="Arial" w:cs="Arial"/>
                <w:sz w:val="24"/>
                <w:szCs w:val="24"/>
                <w:lang w:val="nl-NL"/>
              </w:rPr>
            </w:pPr>
            <w:bookmarkStart w:id="79" w:name="_Hlk501491705"/>
            <w:r w:rsidRPr="008B5D0A">
              <w:rPr>
                <w:rFonts w:ascii="Arial" w:hAnsi="Arial" w:cs="Arial"/>
                <w:sz w:val="24"/>
                <w:szCs w:val="24"/>
                <w:lang w:val="nl-NL"/>
              </w:rPr>
              <w:t xml:space="preserve">Van Der Molen, M. </w:t>
            </w:r>
            <w:proofErr w:type="gramStart"/>
            <w:r w:rsidRPr="008B5D0A">
              <w:rPr>
                <w:rFonts w:ascii="Arial" w:hAnsi="Arial" w:cs="Arial"/>
                <w:sz w:val="24"/>
                <w:szCs w:val="24"/>
                <w:lang w:val="nl-NL"/>
              </w:rPr>
              <w:t>J. ;</w:t>
            </w:r>
            <w:proofErr w:type="gramEnd"/>
            <w:r w:rsidRPr="008B5D0A">
              <w:rPr>
                <w:rFonts w:ascii="Arial" w:hAnsi="Arial" w:cs="Arial"/>
                <w:sz w:val="24"/>
                <w:szCs w:val="24"/>
                <w:lang w:val="nl-NL"/>
              </w:rPr>
              <w:t xml:space="preserve"> Henry, L. A. ; Van Luit, J. E. H.</w:t>
            </w:r>
            <w:r w:rsidR="002A74A8">
              <w:rPr>
                <w:rFonts w:ascii="Arial" w:hAnsi="Arial" w:cs="Arial"/>
                <w:sz w:val="24"/>
                <w:szCs w:val="24"/>
                <w:lang w:val="nl-NL"/>
              </w:rPr>
              <w:t xml:space="preserve"> (2014)</w:t>
            </w:r>
            <w:r w:rsidR="002A74A8" w:rsidRPr="008B5D0A">
              <w:rPr>
                <w:rFonts w:ascii="Arial" w:hAnsi="Arial" w:cs="Arial"/>
                <w:sz w:val="24"/>
                <w:szCs w:val="24"/>
                <w:lang w:val="nl-NL"/>
              </w:rPr>
              <w:t xml:space="preserve"> </w:t>
            </w:r>
            <w:proofErr w:type="spellStart"/>
            <w:r w:rsidR="002A74A8" w:rsidRPr="008B5D0A">
              <w:rPr>
                <w:rFonts w:ascii="Arial" w:hAnsi="Arial" w:cs="Arial"/>
                <w:sz w:val="24"/>
                <w:szCs w:val="24"/>
                <w:lang w:val="nl-NL"/>
              </w:rPr>
              <w:t>Working</w:t>
            </w:r>
            <w:proofErr w:type="spellEnd"/>
            <w:r w:rsidR="002A74A8" w:rsidRPr="008B5D0A">
              <w:rPr>
                <w:rFonts w:ascii="Arial" w:hAnsi="Arial" w:cs="Arial"/>
                <w:sz w:val="24"/>
                <w:szCs w:val="24"/>
                <w:lang w:val="nl-NL"/>
              </w:rPr>
              <w:t xml:space="preserve"> Memory Development in </w:t>
            </w:r>
            <w:proofErr w:type="spellStart"/>
            <w:r w:rsidR="002A74A8" w:rsidRPr="008B5D0A">
              <w:rPr>
                <w:rFonts w:ascii="Arial" w:hAnsi="Arial" w:cs="Arial"/>
                <w:sz w:val="24"/>
                <w:szCs w:val="24"/>
                <w:lang w:val="nl-NL"/>
              </w:rPr>
              <w:t>Children</w:t>
            </w:r>
            <w:proofErr w:type="spellEnd"/>
            <w:r w:rsidR="002A74A8" w:rsidRPr="008B5D0A">
              <w:rPr>
                <w:rFonts w:ascii="Arial" w:hAnsi="Arial" w:cs="Arial"/>
                <w:sz w:val="24"/>
                <w:szCs w:val="24"/>
                <w:lang w:val="nl-NL"/>
              </w:rPr>
              <w:t xml:space="preserve"> </w:t>
            </w:r>
            <w:proofErr w:type="spellStart"/>
            <w:r w:rsidR="002A74A8" w:rsidRPr="008B5D0A">
              <w:rPr>
                <w:rFonts w:ascii="Arial" w:hAnsi="Arial" w:cs="Arial"/>
                <w:sz w:val="24"/>
                <w:szCs w:val="24"/>
                <w:lang w:val="nl-NL"/>
              </w:rPr>
              <w:t>with</w:t>
            </w:r>
            <w:proofErr w:type="spellEnd"/>
            <w:r w:rsidR="002A74A8" w:rsidRPr="008B5D0A">
              <w:rPr>
                <w:rFonts w:ascii="Arial" w:hAnsi="Arial" w:cs="Arial"/>
                <w:sz w:val="24"/>
                <w:szCs w:val="24"/>
                <w:lang w:val="nl-NL"/>
              </w:rPr>
              <w:t xml:space="preserve"> Mild </w:t>
            </w:r>
            <w:proofErr w:type="spellStart"/>
            <w:r w:rsidR="002A74A8" w:rsidRPr="008B5D0A">
              <w:rPr>
                <w:rFonts w:ascii="Arial" w:hAnsi="Arial" w:cs="Arial"/>
                <w:sz w:val="24"/>
                <w:szCs w:val="24"/>
                <w:lang w:val="nl-NL"/>
              </w:rPr>
              <w:t>to</w:t>
            </w:r>
            <w:proofErr w:type="spellEnd"/>
            <w:r w:rsidR="002A74A8" w:rsidRPr="008B5D0A">
              <w:rPr>
                <w:rFonts w:ascii="Arial" w:hAnsi="Arial" w:cs="Arial"/>
                <w:sz w:val="24"/>
                <w:szCs w:val="24"/>
                <w:lang w:val="nl-NL"/>
              </w:rPr>
              <w:t xml:space="preserve"> Borderline </w:t>
            </w:r>
            <w:proofErr w:type="spellStart"/>
            <w:r w:rsidR="002A74A8" w:rsidRPr="008B5D0A">
              <w:rPr>
                <w:rFonts w:ascii="Arial" w:hAnsi="Arial" w:cs="Arial"/>
                <w:sz w:val="24"/>
                <w:szCs w:val="24"/>
                <w:lang w:val="nl-NL"/>
              </w:rPr>
              <w:t>Intellectual</w:t>
            </w:r>
            <w:proofErr w:type="spellEnd"/>
            <w:r w:rsidR="002A74A8" w:rsidRPr="008B5D0A">
              <w:rPr>
                <w:rFonts w:ascii="Arial" w:hAnsi="Arial" w:cs="Arial"/>
                <w:sz w:val="24"/>
                <w:szCs w:val="24"/>
                <w:lang w:val="nl-NL"/>
              </w:rPr>
              <w:t xml:space="preserve"> </w:t>
            </w:r>
            <w:proofErr w:type="spellStart"/>
            <w:r w:rsidR="002A74A8" w:rsidRPr="008B5D0A">
              <w:rPr>
                <w:rFonts w:ascii="Arial" w:hAnsi="Arial" w:cs="Arial"/>
                <w:sz w:val="24"/>
                <w:szCs w:val="24"/>
                <w:lang w:val="nl-NL"/>
              </w:rPr>
              <w:t>Disabilities</w:t>
            </w:r>
            <w:proofErr w:type="spellEnd"/>
            <w:r w:rsidR="002A74A8">
              <w:rPr>
                <w:rFonts w:ascii="Arial" w:hAnsi="Arial" w:cs="Arial"/>
                <w:sz w:val="24"/>
                <w:szCs w:val="24"/>
                <w:lang w:val="nl-NL"/>
              </w:rPr>
              <w:t xml:space="preserve">. </w:t>
            </w:r>
          </w:p>
          <w:p w:rsidR="008B5D0A" w:rsidRPr="00B27CF3" w:rsidRDefault="008B5D0A" w:rsidP="008B5D0A">
            <w:pPr>
              <w:rPr>
                <w:rFonts w:ascii="Arial" w:hAnsi="Arial" w:cs="Arial"/>
                <w:sz w:val="24"/>
                <w:szCs w:val="24"/>
                <w:lang w:val="nl-NL"/>
              </w:rPr>
            </w:pPr>
            <w:r w:rsidRPr="00645AB7">
              <w:rPr>
                <w:rFonts w:ascii="Arial" w:hAnsi="Arial" w:cs="Arial"/>
                <w:i/>
                <w:sz w:val="24"/>
                <w:szCs w:val="24"/>
                <w:lang w:val="nl-NL"/>
              </w:rPr>
              <w:t xml:space="preserve">Journal of </w:t>
            </w:r>
            <w:proofErr w:type="spellStart"/>
            <w:r w:rsidRPr="00645AB7">
              <w:rPr>
                <w:rFonts w:ascii="Arial" w:hAnsi="Arial" w:cs="Arial"/>
                <w:i/>
                <w:sz w:val="24"/>
                <w:szCs w:val="24"/>
                <w:lang w:val="nl-NL"/>
              </w:rPr>
              <w:t>Intellectual</w:t>
            </w:r>
            <w:proofErr w:type="spellEnd"/>
            <w:r w:rsidRPr="00645AB7">
              <w:rPr>
                <w:rFonts w:ascii="Arial" w:hAnsi="Arial" w:cs="Arial"/>
                <w:i/>
                <w:sz w:val="24"/>
                <w:szCs w:val="24"/>
                <w:lang w:val="nl-NL"/>
              </w:rPr>
              <w:t xml:space="preserve"> </w:t>
            </w:r>
            <w:proofErr w:type="spellStart"/>
            <w:r w:rsidRPr="00645AB7">
              <w:rPr>
                <w:rFonts w:ascii="Arial" w:hAnsi="Arial" w:cs="Arial"/>
                <w:i/>
                <w:sz w:val="24"/>
                <w:szCs w:val="24"/>
                <w:lang w:val="nl-NL"/>
              </w:rPr>
              <w:t>Disability</w:t>
            </w:r>
            <w:proofErr w:type="spellEnd"/>
            <w:r w:rsidRPr="00645AB7">
              <w:rPr>
                <w:rFonts w:ascii="Arial" w:hAnsi="Arial" w:cs="Arial"/>
                <w:i/>
                <w:sz w:val="24"/>
                <w:szCs w:val="24"/>
                <w:lang w:val="nl-NL"/>
              </w:rPr>
              <w:t xml:space="preserve"> Research</w:t>
            </w:r>
            <w:r w:rsidRPr="008B5D0A">
              <w:rPr>
                <w:rFonts w:ascii="Arial" w:hAnsi="Arial" w:cs="Arial"/>
                <w:sz w:val="24"/>
                <w:szCs w:val="24"/>
                <w:lang w:val="nl-NL"/>
              </w:rPr>
              <w:t>, 2014, Vol.58(7), p.637-650</w:t>
            </w:r>
            <w:bookmarkEnd w:id="79"/>
          </w:p>
        </w:tc>
      </w:tr>
      <w:tr w:rsidR="00B27CF3" w:rsidRPr="00B27CF3" w:rsidTr="002A74A8">
        <w:tc>
          <w:tcPr>
            <w:tcW w:w="4456" w:type="dxa"/>
            <w:tcBorders>
              <w:top w:val="single" w:sz="4" w:space="0" w:color="auto"/>
              <w:left w:val="single" w:sz="4" w:space="0" w:color="auto"/>
              <w:bottom w:val="single" w:sz="4" w:space="0" w:color="auto"/>
              <w:right w:val="single" w:sz="4" w:space="0" w:color="auto"/>
            </w:tcBorders>
            <w:hideMark/>
          </w:tcPr>
          <w:p w:rsidR="00B27CF3" w:rsidRPr="00B27CF3" w:rsidRDefault="002A74A8">
            <w:pPr>
              <w:rPr>
                <w:rFonts w:ascii="Arial" w:hAnsi="Arial" w:cs="Arial"/>
                <w:sz w:val="24"/>
                <w:szCs w:val="24"/>
              </w:rPr>
            </w:pPr>
            <w:r>
              <w:rPr>
                <w:rFonts w:ascii="Arial" w:hAnsi="Arial" w:cs="Arial"/>
                <w:sz w:val="24"/>
                <w:szCs w:val="24"/>
              </w:rPr>
              <w:t>Gerard Zielhuis</w:t>
            </w:r>
          </w:p>
        </w:tc>
        <w:tc>
          <w:tcPr>
            <w:tcW w:w="4606" w:type="dxa"/>
            <w:tcBorders>
              <w:top w:val="single" w:sz="4" w:space="0" w:color="auto"/>
              <w:left w:val="single" w:sz="4" w:space="0" w:color="auto"/>
              <w:bottom w:val="single" w:sz="4" w:space="0" w:color="auto"/>
              <w:right w:val="single" w:sz="4" w:space="0" w:color="auto"/>
            </w:tcBorders>
            <w:hideMark/>
          </w:tcPr>
          <w:p w:rsidR="002A74A8" w:rsidRPr="002A74A8" w:rsidRDefault="002A74A8" w:rsidP="002A74A8">
            <w:pPr>
              <w:rPr>
                <w:rFonts w:ascii="Arial" w:hAnsi="Arial" w:cs="Arial"/>
                <w:sz w:val="24"/>
                <w:szCs w:val="24"/>
              </w:rPr>
            </w:pPr>
            <w:bookmarkStart w:id="80" w:name="_Hlk501491718"/>
            <w:r w:rsidRPr="002A74A8">
              <w:rPr>
                <w:rFonts w:ascii="Arial" w:hAnsi="Arial" w:cs="Arial"/>
                <w:sz w:val="24"/>
                <w:szCs w:val="24"/>
              </w:rPr>
              <w:t>Roeleveld, N ; Zielhuis, G A ; Gabreëls, F</w:t>
            </w:r>
            <w:r>
              <w:rPr>
                <w:rFonts w:ascii="Arial" w:hAnsi="Arial" w:cs="Arial"/>
                <w:sz w:val="24"/>
                <w:szCs w:val="24"/>
              </w:rPr>
              <w:t xml:space="preserve">. (1997). </w:t>
            </w:r>
            <w:r w:rsidRPr="002A74A8">
              <w:rPr>
                <w:rFonts w:ascii="Arial" w:hAnsi="Arial" w:cs="Arial"/>
                <w:sz w:val="24"/>
                <w:szCs w:val="24"/>
              </w:rPr>
              <w:t>The prevalence of mental retardation: a critical review of recent literatur</w:t>
            </w:r>
            <w:r>
              <w:rPr>
                <w:rFonts w:ascii="Arial" w:hAnsi="Arial" w:cs="Arial"/>
                <w:sz w:val="24"/>
                <w:szCs w:val="24"/>
              </w:rPr>
              <w:t xml:space="preserve">e. </w:t>
            </w:r>
          </w:p>
          <w:p w:rsidR="00B27CF3" w:rsidRPr="00B27CF3" w:rsidRDefault="002A74A8" w:rsidP="002A74A8">
            <w:pPr>
              <w:rPr>
                <w:rFonts w:ascii="Arial" w:hAnsi="Arial" w:cs="Arial"/>
                <w:sz w:val="24"/>
                <w:szCs w:val="24"/>
              </w:rPr>
            </w:pPr>
            <w:r w:rsidRPr="00645AB7">
              <w:rPr>
                <w:rFonts w:ascii="Arial" w:hAnsi="Arial" w:cs="Arial"/>
                <w:i/>
                <w:color w:val="000000" w:themeColor="text1"/>
                <w:sz w:val="24"/>
                <w:szCs w:val="24"/>
              </w:rPr>
              <w:t>Developmental medicine and child neurology</w:t>
            </w:r>
            <w:r w:rsidRPr="002A74A8">
              <w:rPr>
                <w:rFonts w:ascii="Arial" w:hAnsi="Arial" w:cs="Arial"/>
                <w:sz w:val="24"/>
                <w:szCs w:val="24"/>
              </w:rPr>
              <w:t>, February 1997, Vol.39(2), pp.125-32</w:t>
            </w:r>
            <w:bookmarkEnd w:id="80"/>
          </w:p>
        </w:tc>
      </w:tr>
    </w:tbl>
    <w:p w:rsidR="002A74A8" w:rsidRDefault="002A74A8" w:rsidP="002A74A8">
      <w:pPr>
        <w:pStyle w:val="Lijstalinea"/>
        <w:ind w:left="1080"/>
        <w:rPr>
          <w:rFonts w:ascii="Arial" w:hAnsi="Arial" w:cs="Arial"/>
          <w:sz w:val="24"/>
          <w:szCs w:val="24"/>
        </w:rPr>
      </w:pPr>
    </w:p>
    <w:p w:rsidR="002A74A8" w:rsidRDefault="002A74A8" w:rsidP="002A74A8">
      <w:pPr>
        <w:pStyle w:val="Lijstalinea"/>
        <w:ind w:left="1080"/>
        <w:rPr>
          <w:rFonts w:ascii="Arial" w:hAnsi="Arial" w:cs="Arial"/>
          <w:sz w:val="24"/>
          <w:szCs w:val="24"/>
        </w:rPr>
      </w:pPr>
    </w:p>
    <w:p w:rsidR="00B27CF3" w:rsidRDefault="002A74A8" w:rsidP="002A74A8">
      <w:pPr>
        <w:pStyle w:val="Lijstalinea"/>
        <w:numPr>
          <w:ilvl w:val="0"/>
          <w:numId w:val="2"/>
        </w:numPr>
        <w:rPr>
          <w:rFonts w:ascii="Arial" w:hAnsi="Arial" w:cs="Arial"/>
          <w:sz w:val="24"/>
          <w:szCs w:val="24"/>
        </w:rPr>
      </w:pPr>
      <w:r w:rsidRPr="002A74A8">
        <w:rPr>
          <w:rFonts w:ascii="Arial" w:hAnsi="Arial" w:cs="Arial"/>
          <w:sz w:val="24"/>
          <w:szCs w:val="24"/>
        </w:rPr>
        <w:t>Zoek daarnaast twee ‘sterauteurs’. Dit zijn auteur(s) die meer dan eens worden aangehaald in je basistekst. Zoek verder op hun naam en noteer titels verwant met het thema, evenals de vindplaats (fysiek of digitaal). Maak ook van deze bronnen een lijst-bronvermelding op volgens APA (niet meer dan drie).</w:t>
      </w:r>
    </w:p>
    <w:tbl>
      <w:tblPr>
        <w:tblStyle w:val="Tabelraster"/>
        <w:tblW w:w="0" w:type="auto"/>
        <w:tblLook w:val="04A0" w:firstRow="1" w:lastRow="0" w:firstColumn="1" w:lastColumn="0" w:noHBand="0" w:noVBand="1"/>
      </w:tblPr>
      <w:tblGrid>
        <w:gridCol w:w="4527"/>
        <w:gridCol w:w="4535"/>
      </w:tblGrid>
      <w:tr w:rsidR="002A74A8" w:rsidTr="00645AB7">
        <w:tc>
          <w:tcPr>
            <w:tcW w:w="4527" w:type="dxa"/>
            <w:tcBorders>
              <w:top w:val="single" w:sz="4" w:space="0" w:color="auto"/>
              <w:left w:val="single" w:sz="4" w:space="0" w:color="auto"/>
              <w:bottom w:val="single" w:sz="4" w:space="0" w:color="auto"/>
              <w:right w:val="single" w:sz="4" w:space="0" w:color="auto"/>
            </w:tcBorders>
            <w:hideMark/>
          </w:tcPr>
          <w:p w:rsidR="002A74A8" w:rsidRPr="002A3209" w:rsidRDefault="002A74A8">
            <w:pPr>
              <w:rPr>
                <w:rFonts w:ascii="Arial" w:hAnsi="Arial" w:cs="Arial"/>
                <w:sz w:val="24"/>
                <w:szCs w:val="24"/>
                <w:lang w:val="nl-NL"/>
              </w:rPr>
            </w:pPr>
            <w:r w:rsidRPr="002A3209">
              <w:rPr>
                <w:rFonts w:ascii="Arial" w:hAnsi="Arial" w:cs="Arial"/>
                <w:sz w:val="24"/>
                <w:szCs w:val="24"/>
                <w:lang w:val="nl-NL"/>
              </w:rPr>
              <w:t xml:space="preserve">Susan </w:t>
            </w:r>
            <w:proofErr w:type="spellStart"/>
            <w:r w:rsidRPr="002A3209">
              <w:rPr>
                <w:rFonts w:ascii="Arial" w:hAnsi="Arial" w:cs="Arial"/>
                <w:sz w:val="24"/>
                <w:szCs w:val="24"/>
                <w:lang w:val="nl-NL"/>
              </w:rPr>
              <w:t>Gathercole</w:t>
            </w:r>
            <w:proofErr w:type="spellEnd"/>
          </w:p>
        </w:tc>
        <w:tc>
          <w:tcPr>
            <w:tcW w:w="4535" w:type="dxa"/>
            <w:tcBorders>
              <w:top w:val="single" w:sz="4" w:space="0" w:color="auto"/>
              <w:left w:val="single" w:sz="4" w:space="0" w:color="auto"/>
              <w:bottom w:val="single" w:sz="4" w:space="0" w:color="auto"/>
              <w:right w:val="single" w:sz="4" w:space="0" w:color="auto"/>
            </w:tcBorders>
          </w:tcPr>
          <w:p w:rsidR="002A74A8" w:rsidRPr="002A3209" w:rsidRDefault="002A74A8" w:rsidP="002A74A8">
            <w:pPr>
              <w:rPr>
                <w:rStyle w:val="exlresultdetails"/>
                <w:rFonts w:ascii="Arial" w:hAnsi="Arial" w:cs="Arial"/>
                <w:sz w:val="24"/>
                <w:szCs w:val="24"/>
              </w:rPr>
            </w:pPr>
            <w:bookmarkStart w:id="81" w:name="_Hlk501491743"/>
            <w:r w:rsidRPr="002A3209">
              <w:rPr>
                <w:rStyle w:val="exlresultdetails"/>
                <w:rFonts w:ascii="Arial" w:hAnsi="Arial" w:cs="Arial"/>
                <w:sz w:val="24"/>
                <w:szCs w:val="24"/>
              </w:rPr>
              <w:t>Gathercole, S. (2012). Working memory and learning</w:t>
            </w:r>
            <w:r w:rsidR="002A3209" w:rsidRPr="002A3209">
              <w:rPr>
                <w:rStyle w:val="exlresultdetails"/>
                <w:rFonts w:ascii="Arial" w:hAnsi="Arial" w:cs="Arial"/>
                <w:sz w:val="24"/>
                <w:szCs w:val="24"/>
              </w:rPr>
              <w:t xml:space="preserve">. </w:t>
            </w:r>
            <w:r w:rsidRPr="00645AB7">
              <w:rPr>
                <w:rStyle w:val="exlresultdetails"/>
                <w:rFonts w:ascii="Arial" w:hAnsi="Arial" w:cs="Arial"/>
                <w:i/>
                <w:sz w:val="24"/>
                <w:szCs w:val="24"/>
              </w:rPr>
              <w:t>International Journal Of Psychology,</w:t>
            </w:r>
            <w:r w:rsidRPr="002A3209">
              <w:rPr>
                <w:rStyle w:val="exlresultdetails"/>
                <w:rFonts w:ascii="Arial" w:hAnsi="Arial" w:cs="Arial"/>
                <w:sz w:val="24"/>
                <w:szCs w:val="24"/>
              </w:rPr>
              <w:t xml:space="preserve"> 2012, Vol.47 Suppl 1, pp.592-592</w:t>
            </w:r>
          </w:p>
          <w:bookmarkEnd w:id="81"/>
          <w:p w:rsidR="002A3209" w:rsidRPr="002A3209" w:rsidRDefault="002A3209" w:rsidP="002A3209">
            <w:pPr>
              <w:rPr>
                <w:rStyle w:val="exlresultdetails"/>
                <w:rFonts w:ascii="Arial" w:hAnsi="Arial" w:cs="Arial"/>
                <w:sz w:val="24"/>
                <w:szCs w:val="24"/>
              </w:rPr>
            </w:pPr>
          </w:p>
          <w:p w:rsidR="00645AB7" w:rsidRPr="00645AB7" w:rsidRDefault="00645AB7" w:rsidP="00645AB7">
            <w:pPr>
              <w:pStyle w:val="Lijstalinea"/>
              <w:ind w:left="0"/>
              <w:rPr>
                <w:rFonts w:ascii="Arial" w:hAnsi="Arial" w:cs="Arial"/>
                <w:b/>
                <w:sz w:val="24"/>
                <w:szCs w:val="24"/>
              </w:rPr>
            </w:pPr>
            <w:r w:rsidRPr="00645AB7">
              <w:rPr>
                <w:rFonts w:ascii="Arial" w:hAnsi="Arial" w:cs="Arial"/>
                <w:b/>
                <w:sz w:val="24"/>
                <w:szCs w:val="24"/>
              </w:rPr>
              <w:t>Online toegang op databank LIMO</w:t>
            </w:r>
          </w:p>
          <w:p w:rsidR="002A3209" w:rsidRPr="002A3209" w:rsidRDefault="002A3209" w:rsidP="00645AB7">
            <w:pPr>
              <w:rPr>
                <w:rStyle w:val="exlresultdetails"/>
                <w:rFonts w:ascii="Arial" w:hAnsi="Arial" w:cs="Arial"/>
                <w:b/>
                <w:sz w:val="24"/>
                <w:szCs w:val="24"/>
              </w:rPr>
            </w:pPr>
          </w:p>
          <w:p w:rsidR="002A3209" w:rsidRPr="002A3209" w:rsidRDefault="002A3209" w:rsidP="002A3209">
            <w:pPr>
              <w:rPr>
                <w:rStyle w:val="exlresultdetails"/>
                <w:rFonts w:ascii="Arial" w:hAnsi="Arial" w:cs="Arial"/>
                <w:sz w:val="24"/>
                <w:szCs w:val="24"/>
              </w:rPr>
            </w:pPr>
          </w:p>
          <w:p w:rsidR="002A3209" w:rsidRPr="002A3209" w:rsidRDefault="002A3209" w:rsidP="002A3209">
            <w:pPr>
              <w:rPr>
                <w:rStyle w:val="exlresultdetails"/>
                <w:rFonts w:ascii="Arial" w:hAnsi="Arial" w:cs="Arial"/>
                <w:sz w:val="24"/>
                <w:szCs w:val="24"/>
              </w:rPr>
            </w:pPr>
            <w:bookmarkStart w:id="82" w:name="_Hlk501491749"/>
            <w:r w:rsidRPr="002A3209">
              <w:rPr>
                <w:rStyle w:val="exlresultdetails"/>
                <w:rFonts w:ascii="Arial" w:hAnsi="Arial" w:cs="Arial"/>
                <w:sz w:val="24"/>
                <w:szCs w:val="24"/>
              </w:rPr>
              <w:t>Lanfranchi, S. ; Baddeley, A. ; Gathercole, S. ; Vianello, R. (2012) . Working Memory in Down Syndrome: Is There a Dual Task Deficit?</w:t>
            </w:r>
          </w:p>
          <w:p w:rsidR="002A3209" w:rsidRPr="002A3209" w:rsidRDefault="002A3209" w:rsidP="002A3209">
            <w:pPr>
              <w:rPr>
                <w:rStyle w:val="exlresultdetails"/>
                <w:rFonts w:ascii="Arial" w:hAnsi="Arial" w:cs="Arial"/>
                <w:sz w:val="24"/>
                <w:szCs w:val="24"/>
              </w:rPr>
            </w:pPr>
            <w:r w:rsidRPr="00645AB7">
              <w:rPr>
                <w:rStyle w:val="exlresultdetails"/>
                <w:rFonts w:ascii="Arial" w:hAnsi="Arial" w:cs="Arial"/>
                <w:sz w:val="24"/>
                <w:szCs w:val="24"/>
              </w:rPr>
              <w:t>Journal of Intellectual Disability Research</w:t>
            </w:r>
            <w:r w:rsidRPr="002A3209">
              <w:rPr>
                <w:rStyle w:val="exlresultdetails"/>
                <w:rFonts w:ascii="Arial" w:hAnsi="Arial" w:cs="Arial"/>
                <w:sz w:val="24"/>
                <w:szCs w:val="24"/>
              </w:rPr>
              <w:t>, Vol.56(2), p.157-166</w:t>
            </w:r>
          </w:p>
          <w:bookmarkEnd w:id="82"/>
          <w:p w:rsidR="002A3209" w:rsidRPr="002A3209" w:rsidRDefault="002A3209" w:rsidP="002A3209">
            <w:pPr>
              <w:rPr>
                <w:rStyle w:val="exlresultdetails"/>
                <w:rFonts w:ascii="Arial" w:hAnsi="Arial" w:cs="Arial"/>
                <w:sz w:val="24"/>
                <w:szCs w:val="24"/>
              </w:rPr>
            </w:pPr>
          </w:p>
          <w:p w:rsidR="00645AB7" w:rsidRPr="00645AB7" w:rsidRDefault="00645AB7" w:rsidP="00645AB7">
            <w:pPr>
              <w:pStyle w:val="Lijstalinea"/>
              <w:ind w:left="0"/>
              <w:rPr>
                <w:rFonts w:ascii="Arial" w:hAnsi="Arial" w:cs="Arial"/>
                <w:b/>
                <w:sz w:val="24"/>
                <w:szCs w:val="24"/>
              </w:rPr>
            </w:pPr>
            <w:r w:rsidRPr="00645AB7">
              <w:rPr>
                <w:rFonts w:ascii="Arial" w:hAnsi="Arial" w:cs="Arial"/>
                <w:b/>
                <w:sz w:val="24"/>
                <w:szCs w:val="24"/>
              </w:rPr>
              <w:t>Online toegang op databank LIMO</w:t>
            </w:r>
          </w:p>
          <w:p w:rsidR="002A74A8" w:rsidRPr="002A3209" w:rsidRDefault="002A74A8" w:rsidP="002A74A8">
            <w:pPr>
              <w:rPr>
                <w:rFonts w:ascii="Arial" w:hAnsi="Arial" w:cs="Arial"/>
                <w:sz w:val="24"/>
                <w:szCs w:val="24"/>
                <w:lang w:val="nl-NL"/>
              </w:rPr>
            </w:pPr>
          </w:p>
        </w:tc>
      </w:tr>
      <w:tr w:rsidR="002A74A8" w:rsidTr="00645AB7">
        <w:tc>
          <w:tcPr>
            <w:tcW w:w="4527" w:type="dxa"/>
            <w:tcBorders>
              <w:top w:val="single" w:sz="4" w:space="0" w:color="auto"/>
              <w:left w:val="single" w:sz="4" w:space="0" w:color="auto"/>
              <w:bottom w:val="single" w:sz="4" w:space="0" w:color="auto"/>
              <w:right w:val="single" w:sz="4" w:space="0" w:color="auto"/>
            </w:tcBorders>
            <w:hideMark/>
          </w:tcPr>
          <w:p w:rsidR="002A74A8" w:rsidRPr="002A3209" w:rsidRDefault="002A74A8">
            <w:pPr>
              <w:rPr>
                <w:rFonts w:ascii="Arial" w:hAnsi="Arial" w:cs="Arial"/>
                <w:sz w:val="24"/>
                <w:szCs w:val="24"/>
                <w:lang w:val="nl-NL"/>
              </w:rPr>
            </w:pPr>
            <w:proofErr w:type="spellStart"/>
            <w:r w:rsidRPr="002A3209">
              <w:rPr>
                <w:rFonts w:ascii="Arial" w:hAnsi="Arial" w:cs="Arial"/>
                <w:sz w:val="24"/>
                <w:szCs w:val="24"/>
                <w:lang w:val="nl-NL"/>
              </w:rPr>
              <w:t>Baddeley</w:t>
            </w:r>
            <w:proofErr w:type="spellEnd"/>
            <w:r w:rsidRPr="002A3209">
              <w:rPr>
                <w:rFonts w:ascii="Arial" w:hAnsi="Arial" w:cs="Arial"/>
                <w:sz w:val="24"/>
                <w:szCs w:val="24"/>
                <w:lang w:val="nl-NL"/>
              </w:rPr>
              <w:t xml:space="preserve"> Alan</w:t>
            </w:r>
          </w:p>
        </w:tc>
        <w:tc>
          <w:tcPr>
            <w:tcW w:w="4535" w:type="dxa"/>
            <w:tcBorders>
              <w:top w:val="single" w:sz="4" w:space="0" w:color="auto"/>
              <w:left w:val="single" w:sz="4" w:space="0" w:color="auto"/>
              <w:bottom w:val="single" w:sz="4" w:space="0" w:color="auto"/>
              <w:right w:val="single" w:sz="4" w:space="0" w:color="auto"/>
            </w:tcBorders>
          </w:tcPr>
          <w:p w:rsidR="002A74A8" w:rsidRPr="002A3209" w:rsidRDefault="002A3209" w:rsidP="002A3209">
            <w:pPr>
              <w:rPr>
                <w:rFonts w:ascii="Arial" w:hAnsi="Arial" w:cs="Arial"/>
                <w:sz w:val="24"/>
                <w:szCs w:val="24"/>
                <w:lang w:val="en-US"/>
              </w:rPr>
            </w:pPr>
            <w:bookmarkStart w:id="83" w:name="_Hlk501491763"/>
            <w:r w:rsidRPr="002A3209">
              <w:rPr>
                <w:rFonts w:ascii="Arial" w:hAnsi="Arial" w:cs="Arial"/>
                <w:sz w:val="24"/>
                <w:szCs w:val="24"/>
                <w:lang w:val="en-US"/>
              </w:rPr>
              <w:t xml:space="preserve">Baddeley, </w:t>
            </w:r>
            <w:proofErr w:type="gramStart"/>
            <w:r w:rsidRPr="002A3209">
              <w:rPr>
                <w:rFonts w:ascii="Arial" w:hAnsi="Arial" w:cs="Arial"/>
                <w:sz w:val="24"/>
                <w:szCs w:val="24"/>
                <w:lang w:val="en-US"/>
              </w:rPr>
              <w:t>Alan ;</w:t>
            </w:r>
            <w:proofErr w:type="gramEnd"/>
            <w:r w:rsidRPr="002A3209">
              <w:rPr>
                <w:rFonts w:ascii="Arial" w:hAnsi="Arial" w:cs="Arial"/>
                <w:sz w:val="24"/>
                <w:szCs w:val="24"/>
                <w:lang w:val="en-US"/>
              </w:rPr>
              <w:t xml:space="preserve"> </w:t>
            </w:r>
            <w:proofErr w:type="spellStart"/>
            <w:r w:rsidRPr="002A3209">
              <w:rPr>
                <w:rFonts w:ascii="Arial" w:hAnsi="Arial" w:cs="Arial"/>
                <w:sz w:val="24"/>
                <w:szCs w:val="24"/>
                <w:lang w:val="en-US"/>
              </w:rPr>
              <w:t>Jarrold</w:t>
            </w:r>
            <w:proofErr w:type="spellEnd"/>
            <w:r w:rsidRPr="002A3209">
              <w:rPr>
                <w:rFonts w:ascii="Arial" w:hAnsi="Arial" w:cs="Arial"/>
                <w:sz w:val="24"/>
                <w:szCs w:val="24"/>
                <w:lang w:val="en-US"/>
              </w:rPr>
              <w:t xml:space="preserve">, Christopher ; </w:t>
            </w:r>
            <w:proofErr w:type="spellStart"/>
            <w:r w:rsidRPr="002A3209">
              <w:rPr>
                <w:rFonts w:ascii="Arial" w:hAnsi="Arial" w:cs="Arial"/>
                <w:sz w:val="24"/>
                <w:szCs w:val="24"/>
                <w:lang w:val="en-US"/>
              </w:rPr>
              <w:t>Vargha-Khadem</w:t>
            </w:r>
            <w:proofErr w:type="spellEnd"/>
            <w:r w:rsidRPr="002A3209">
              <w:rPr>
                <w:rFonts w:ascii="Arial" w:hAnsi="Arial" w:cs="Arial"/>
                <w:sz w:val="24"/>
                <w:szCs w:val="24"/>
                <w:lang w:val="en-US"/>
              </w:rPr>
              <w:t xml:space="preserve">, </w:t>
            </w:r>
            <w:proofErr w:type="spellStart"/>
            <w:r w:rsidRPr="002A3209">
              <w:rPr>
                <w:rFonts w:ascii="Arial" w:hAnsi="Arial" w:cs="Arial"/>
                <w:sz w:val="24"/>
                <w:szCs w:val="24"/>
                <w:lang w:val="en-US"/>
              </w:rPr>
              <w:t>Faraneh</w:t>
            </w:r>
            <w:proofErr w:type="spellEnd"/>
            <w:r w:rsidRPr="002A3209">
              <w:rPr>
                <w:rFonts w:ascii="Arial" w:hAnsi="Arial" w:cs="Arial"/>
                <w:sz w:val="24"/>
                <w:szCs w:val="24"/>
                <w:lang w:val="en-US"/>
              </w:rPr>
              <w:t xml:space="preserve">. (2011). Working memory and the hippocampus. </w:t>
            </w:r>
            <w:r w:rsidRPr="00645AB7">
              <w:rPr>
                <w:rFonts w:ascii="Arial" w:hAnsi="Arial" w:cs="Arial"/>
                <w:i/>
                <w:sz w:val="24"/>
                <w:szCs w:val="24"/>
                <w:lang w:val="en-US"/>
              </w:rPr>
              <w:t>Journal of cognitive neuroscience</w:t>
            </w:r>
            <w:r w:rsidRPr="002A3209">
              <w:rPr>
                <w:rFonts w:ascii="Arial" w:hAnsi="Arial" w:cs="Arial"/>
                <w:sz w:val="24"/>
                <w:szCs w:val="24"/>
                <w:lang w:val="en-US"/>
              </w:rPr>
              <w:t>, Vol.23(12), pp.3855-61</w:t>
            </w:r>
          </w:p>
          <w:bookmarkEnd w:id="83"/>
          <w:p w:rsidR="002A3209" w:rsidRPr="002A3209" w:rsidRDefault="002A3209" w:rsidP="002A3209">
            <w:pPr>
              <w:rPr>
                <w:rFonts w:ascii="Arial" w:hAnsi="Arial" w:cs="Arial"/>
                <w:sz w:val="24"/>
                <w:szCs w:val="24"/>
                <w:lang w:val="en-US"/>
              </w:rPr>
            </w:pPr>
          </w:p>
          <w:p w:rsidR="00645AB7" w:rsidRPr="00645AB7" w:rsidRDefault="00645AB7" w:rsidP="00645AB7">
            <w:pPr>
              <w:pStyle w:val="Lijstalinea"/>
              <w:ind w:left="0"/>
              <w:rPr>
                <w:rFonts w:ascii="Arial" w:hAnsi="Arial" w:cs="Arial"/>
                <w:b/>
                <w:sz w:val="24"/>
                <w:szCs w:val="24"/>
              </w:rPr>
            </w:pPr>
            <w:r w:rsidRPr="00645AB7">
              <w:rPr>
                <w:rFonts w:ascii="Arial" w:hAnsi="Arial" w:cs="Arial"/>
                <w:b/>
                <w:sz w:val="24"/>
                <w:szCs w:val="24"/>
              </w:rPr>
              <w:t>Online toegang op databank LIMO</w:t>
            </w:r>
          </w:p>
          <w:p w:rsidR="002A3209" w:rsidRPr="002A3209" w:rsidRDefault="002A3209" w:rsidP="002A3209">
            <w:pPr>
              <w:rPr>
                <w:rFonts w:ascii="Arial" w:hAnsi="Arial" w:cs="Arial"/>
                <w:sz w:val="24"/>
                <w:szCs w:val="24"/>
                <w:lang w:val="en-US"/>
              </w:rPr>
            </w:pPr>
          </w:p>
          <w:p w:rsidR="002A3209" w:rsidRPr="002A3209" w:rsidRDefault="002A3209" w:rsidP="002A3209">
            <w:pPr>
              <w:rPr>
                <w:rFonts w:ascii="Arial" w:hAnsi="Arial" w:cs="Arial"/>
                <w:sz w:val="24"/>
                <w:szCs w:val="24"/>
                <w:lang w:val="en-US"/>
              </w:rPr>
            </w:pPr>
            <w:r w:rsidRPr="002A3209">
              <w:rPr>
                <w:rFonts w:ascii="Arial" w:hAnsi="Arial" w:cs="Arial"/>
                <w:sz w:val="24"/>
                <w:szCs w:val="24"/>
                <w:lang w:val="en-US"/>
              </w:rPr>
              <w:t>B</w:t>
            </w:r>
            <w:bookmarkStart w:id="84" w:name="_Hlk501491774"/>
            <w:r w:rsidRPr="002A3209">
              <w:rPr>
                <w:rFonts w:ascii="Arial" w:hAnsi="Arial" w:cs="Arial"/>
                <w:sz w:val="24"/>
                <w:szCs w:val="24"/>
                <w:lang w:val="en-US"/>
              </w:rPr>
              <w:t xml:space="preserve">addeley, Alan. (2000). The episodic buffer: a new component of working memory? Trends in Cognitive </w:t>
            </w:r>
            <w:proofErr w:type="gramStart"/>
            <w:r w:rsidRPr="002A3209">
              <w:rPr>
                <w:rFonts w:ascii="Arial" w:hAnsi="Arial" w:cs="Arial"/>
                <w:sz w:val="24"/>
                <w:szCs w:val="24"/>
                <w:lang w:val="en-US"/>
              </w:rPr>
              <w:t>Sciences,,</w:t>
            </w:r>
            <w:proofErr w:type="gramEnd"/>
            <w:r w:rsidRPr="002A3209">
              <w:rPr>
                <w:rFonts w:ascii="Arial" w:hAnsi="Arial" w:cs="Arial"/>
                <w:sz w:val="24"/>
                <w:szCs w:val="24"/>
                <w:lang w:val="en-US"/>
              </w:rPr>
              <w:t xml:space="preserve"> Vol.4(11), pp.417-423</w:t>
            </w:r>
          </w:p>
          <w:bookmarkEnd w:id="84"/>
          <w:p w:rsidR="002A3209" w:rsidRPr="002A3209" w:rsidRDefault="002A3209" w:rsidP="002A3209">
            <w:pPr>
              <w:rPr>
                <w:rFonts w:ascii="Arial" w:hAnsi="Arial" w:cs="Arial"/>
                <w:b/>
                <w:sz w:val="24"/>
                <w:szCs w:val="24"/>
                <w:lang w:val="en-US"/>
              </w:rPr>
            </w:pPr>
          </w:p>
          <w:p w:rsidR="00645AB7" w:rsidRPr="00645AB7" w:rsidRDefault="00645AB7" w:rsidP="00645AB7">
            <w:pPr>
              <w:pStyle w:val="Lijstalinea"/>
              <w:ind w:left="0"/>
              <w:rPr>
                <w:rFonts w:ascii="Arial" w:hAnsi="Arial" w:cs="Arial"/>
                <w:b/>
                <w:sz w:val="24"/>
                <w:szCs w:val="24"/>
              </w:rPr>
            </w:pPr>
            <w:r w:rsidRPr="00645AB7">
              <w:rPr>
                <w:rFonts w:ascii="Arial" w:hAnsi="Arial" w:cs="Arial"/>
                <w:b/>
                <w:sz w:val="24"/>
                <w:szCs w:val="24"/>
              </w:rPr>
              <w:t>Online toegang op databank LIMO</w:t>
            </w:r>
          </w:p>
          <w:p w:rsidR="002A3209" w:rsidRDefault="002A3209" w:rsidP="002A3209">
            <w:pPr>
              <w:rPr>
                <w:lang w:val="en-US"/>
              </w:rPr>
            </w:pPr>
          </w:p>
          <w:p w:rsidR="002A74A8" w:rsidRDefault="002A74A8" w:rsidP="002A3209">
            <w:pPr>
              <w:rPr>
                <w:b/>
              </w:rPr>
            </w:pPr>
          </w:p>
        </w:tc>
      </w:tr>
    </w:tbl>
    <w:p w:rsidR="002A74A8" w:rsidRDefault="002A3209" w:rsidP="002A3209">
      <w:pPr>
        <w:pStyle w:val="Kop4"/>
        <w:numPr>
          <w:ilvl w:val="1"/>
          <w:numId w:val="10"/>
        </w:numPr>
        <w:rPr>
          <w:sz w:val="28"/>
        </w:rPr>
      </w:pPr>
      <w:r w:rsidRPr="002A3209">
        <w:rPr>
          <w:sz w:val="28"/>
        </w:rPr>
        <w:lastRenderedPageBreak/>
        <w:t>Het colofon als snelle info</w:t>
      </w:r>
    </w:p>
    <w:p w:rsidR="002A3209" w:rsidRDefault="002A3209" w:rsidP="002A3209">
      <w:pPr>
        <w:pStyle w:val="Lijstalinea"/>
        <w:numPr>
          <w:ilvl w:val="0"/>
          <w:numId w:val="2"/>
        </w:numPr>
        <w:rPr>
          <w:rFonts w:ascii="Arial" w:hAnsi="Arial" w:cs="Arial"/>
          <w:sz w:val="24"/>
          <w:szCs w:val="24"/>
        </w:rPr>
      </w:pPr>
      <w:r w:rsidRPr="002A3209">
        <w:rPr>
          <w:rFonts w:ascii="Arial" w:hAnsi="Arial" w:cs="Arial"/>
          <w:sz w:val="24"/>
          <w:szCs w:val="24"/>
        </w:rPr>
        <w:t>Kies één van de publicaties uit je bronnenlijst die je fysiek binnen handbereik hebt (campusbieb of andere in je buurt). Ga deze effectief opzoeken, even ontlenen is aan te raden. Bestudeer het colofon en voor- en achterflap. Beschrijf kort wat je in het colofon en op de flappen vindt. Neem verder uit colofon en flappen enkele trefwoorden / vaktermen.</w:t>
      </w:r>
    </w:p>
    <w:p w:rsidR="002A3209" w:rsidRPr="00B04ECD" w:rsidRDefault="002A3209" w:rsidP="002A3209">
      <w:pPr>
        <w:pStyle w:val="Lijstalinea"/>
        <w:numPr>
          <w:ilvl w:val="1"/>
          <w:numId w:val="2"/>
        </w:numPr>
        <w:rPr>
          <w:rFonts w:ascii="Arial" w:hAnsi="Arial" w:cs="Arial"/>
          <w:sz w:val="24"/>
          <w:szCs w:val="24"/>
        </w:rPr>
      </w:pPr>
      <w:r w:rsidRPr="00B04ECD">
        <w:rPr>
          <w:rFonts w:ascii="Arial" w:hAnsi="Arial" w:cs="Arial"/>
          <w:sz w:val="24"/>
          <w:szCs w:val="24"/>
        </w:rPr>
        <w:t xml:space="preserve">Het onderwerp is tamelijk breed dus vind je veel info en dus ook veel boeken. </w:t>
      </w:r>
      <w:r w:rsidR="00B04ECD" w:rsidRPr="00B04ECD">
        <w:rPr>
          <w:rFonts w:ascii="Arial" w:hAnsi="Arial" w:cs="Arial"/>
          <w:sz w:val="24"/>
          <w:szCs w:val="24"/>
        </w:rPr>
        <w:t>Uiteraard had ik een zeer groot aantal boeken waaruit ik kon kiezen</w:t>
      </w:r>
      <w:r w:rsidRPr="00B04ECD">
        <w:rPr>
          <w:rFonts w:ascii="Arial" w:hAnsi="Arial" w:cs="Arial"/>
          <w:sz w:val="24"/>
          <w:szCs w:val="24"/>
        </w:rPr>
        <w:t xml:space="preserve"> had een zeer groot aantal op uit te kiezen. </w:t>
      </w:r>
      <w:r w:rsidR="00B04ECD" w:rsidRPr="00B04ECD">
        <w:rPr>
          <w:rFonts w:ascii="Arial" w:hAnsi="Arial" w:cs="Arial"/>
          <w:sz w:val="24"/>
          <w:szCs w:val="24"/>
        </w:rPr>
        <w:t xml:space="preserve"> Ik nam het boek </w:t>
      </w:r>
      <w:r w:rsidRPr="00B04ECD">
        <w:rPr>
          <w:rFonts w:ascii="Arial" w:hAnsi="Arial" w:cs="Arial"/>
          <w:sz w:val="24"/>
          <w:szCs w:val="24"/>
        </w:rPr>
        <w:t>‘Verstandelijke beperking : definitie en context’  van De Bruijn Jac. Het boek ligt in campus Kortrijk 1</w:t>
      </w:r>
      <w:r w:rsidRPr="00B04ECD">
        <w:rPr>
          <w:rFonts w:ascii="Arial" w:hAnsi="Arial" w:cs="Arial"/>
          <w:sz w:val="24"/>
          <w:szCs w:val="24"/>
          <w:vertAlign w:val="superscript"/>
        </w:rPr>
        <w:t>ste</w:t>
      </w:r>
      <w:r w:rsidRPr="00B04ECD">
        <w:rPr>
          <w:rFonts w:ascii="Arial" w:hAnsi="Arial" w:cs="Arial"/>
          <w:sz w:val="24"/>
          <w:szCs w:val="24"/>
        </w:rPr>
        <w:t xml:space="preserve"> verdieping 376.4. </w:t>
      </w:r>
      <w:r w:rsidR="00B04ECD" w:rsidRPr="00B04ECD">
        <w:rPr>
          <w:rFonts w:ascii="Arial" w:hAnsi="Arial" w:cs="Arial"/>
          <w:sz w:val="24"/>
          <w:szCs w:val="24"/>
        </w:rPr>
        <w:t>Ik koos voor dit boek omdat de auteur van dit boek ook meeschreef aan mijn basistekst</w:t>
      </w:r>
    </w:p>
    <w:p w:rsidR="002A3209" w:rsidRPr="00B04ECD" w:rsidRDefault="002A3209" w:rsidP="00B04ECD">
      <w:pPr>
        <w:pStyle w:val="Lijstalinea"/>
        <w:numPr>
          <w:ilvl w:val="1"/>
          <w:numId w:val="2"/>
        </w:numPr>
        <w:rPr>
          <w:rFonts w:ascii="Arial" w:hAnsi="Arial" w:cs="Arial"/>
          <w:sz w:val="24"/>
          <w:szCs w:val="24"/>
        </w:rPr>
      </w:pPr>
      <w:r w:rsidRPr="00B04ECD">
        <w:rPr>
          <w:rFonts w:ascii="Arial" w:hAnsi="Arial" w:cs="Arial"/>
          <w:sz w:val="24"/>
          <w:szCs w:val="24"/>
        </w:rPr>
        <w:t xml:space="preserve">Op de voorflap van het boek </w:t>
      </w:r>
      <w:r w:rsidR="00B04ECD" w:rsidRPr="00B04ECD">
        <w:rPr>
          <w:rFonts w:ascii="Arial" w:hAnsi="Arial" w:cs="Arial"/>
          <w:sz w:val="24"/>
          <w:szCs w:val="24"/>
        </w:rPr>
        <w:t>kan je de uitgeverij, de titel en de auteur van het boek vinden. Op de achterflap staat een korte inhoud over het boek, de barcode en de uitgeverij</w:t>
      </w:r>
      <w:r w:rsidRPr="00B04ECD">
        <w:rPr>
          <w:rFonts w:ascii="Arial" w:hAnsi="Arial" w:cs="Arial"/>
          <w:sz w:val="24"/>
          <w:szCs w:val="24"/>
        </w:rPr>
        <w:t xml:space="preserve"> </w:t>
      </w:r>
    </w:p>
    <w:p w:rsidR="002A3209" w:rsidRDefault="002A3209" w:rsidP="00B04ECD">
      <w:pPr>
        <w:pStyle w:val="Lijstalinea"/>
        <w:numPr>
          <w:ilvl w:val="1"/>
          <w:numId w:val="2"/>
        </w:numPr>
        <w:rPr>
          <w:rFonts w:ascii="Arial" w:hAnsi="Arial" w:cs="Arial"/>
          <w:sz w:val="24"/>
          <w:szCs w:val="24"/>
        </w:rPr>
      </w:pPr>
      <w:r w:rsidRPr="00B04ECD">
        <w:rPr>
          <w:rFonts w:ascii="Arial" w:hAnsi="Arial" w:cs="Arial"/>
          <w:sz w:val="24"/>
          <w:szCs w:val="24"/>
        </w:rPr>
        <w:t>In het colofon is er korte inhoud te vinden over het boek  en je vindt er ook de gegevens van de uitgeverij op terug.</w:t>
      </w:r>
    </w:p>
    <w:p w:rsidR="00B04ECD" w:rsidRDefault="00B04ECD" w:rsidP="00B04ECD">
      <w:pPr>
        <w:pStyle w:val="Kop4"/>
        <w:numPr>
          <w:ilvl w:val="1"/>
          <w:numId w:val="10"/>
        </w:numPr>
        <w:rPr>
          <w:sz w:val="28"/>
        </w:rPr>
      </w:pPr>
      <w:bookmarkStart w:id="85" w:name="_Toc501489479"/>
      <w:bookmarkStart w:id="86" w:name="_Toc501524737"/>
      <w:r w:rsidRPr="00B04ECD">
        <w:rPr>
          <w:sz w:val="28"/>
        </w:rPr>
        <w:t>Zoek nu verder buiten je basistekst</w:t>
      </w:r>
      <w:bookmarkEnd w:id="85"/>
      <w:bookmarkEnd w:id="86"/>
    </w:p>
    <w:tbl>
      <w:tblPr>
        <w:tblStyle w:val="Tabelraster"/>
        <w:tblW w:w="0" w:type="auto"/>
        <w:tblLook w:val="04A0" w:firstRow="1" w:lastRow="0" w:firstColumn="1" w:lastColumn="0" w:noHBand="0" w:noVBand="1"/>
      </w:tblPr>
      <w:tblGrid>
        <w:gridCol w:w="2638"/>
        <w:gridCol w:w="2259"/>
        <w:gridCol w:w="4165"/>
      </w:tblGrid>
      <w:tr w:rsidR="00B04ECD" w:rsidTr="0016046C">
        <w:tc>
          <w:tcPr>
            <w:tcW w:w="2638" w:type="dxa"/>
          </w:tcPr>
          <w:p w:rsidR="00B04ECD" w:rsidRPr="00B04ECD" w:rsidRDefault="00B04ECD" w:rsidP="00B04ECD">
            <w:pPr>
              <w:jc w:val="center"/>
              <w:rPr>
                <w:rFonts w:ascii="Arial" w:hAnsi="Arial" w:cs="Arial"/>
                <w:b/>
                <w:sz w:val="24"/>
                <w:szCs w:val="24"/>
              </w:rPr>
            </w:pPr>
            <w:r>
              <w:rPr>
                <w:rFonts w:ascii="Arial" w:hAnsi="Arial" w:cs="Arial"/>
                <w:b/>
                <w:sz w:val="24"/>
                <w:szCs w:val="24"/>
              </w:rPr>
              <w:t>Soort bron</w:t>
            </w:r>
          </w:p>
        </w:tc>
        <w:tc>
          <w:tcPr>
            <w:tcW w:w="2259" w:type="dxa"/>
          </w:tcPr>
          <w:p w:rsidR="00B04ECD" w:rsidRPr="00B04ECD" w:rsidRDefault="00B04ECD" w:rsidP="00B04ECD">
            <w:pPr>
              <w:jc w:val="center"/>
              <w:rPr>
                <w:rFonts w:ascii="Arial" w:hAnsi="Arial" w:cs="Arial"/>
                <w:b/>
                <w:sz w:val="24"/>
                <w:szCs w:val="24"/>
              </w:rPr>
            </w:pPr>
            <w:r>
              <w:rPr>
                <w:rFonts w:ascii="Arial" w:hAnsi="Arial" w:cs="Arial"/>
                <w:b/>
                <w:sz w:val="24"/>
                <w:szCs w:val="24"/>
              </w:rPr>
              <w:t xml:space="preserve">Zoekopdracht </w:t>
            </w:r>
          </w:p>
        </w:tc>
        <w:tc>
          <w:tcPr>
            <w:tcW w:w="4165" w:type="dxa"/>
          </w:tcPr>
          <w:p w:rsidR="00B04ECD" w:rsidRPr="00B04ECD" w:rsidRDefault="00B04ECD" w:rsidP="00B04ECD">
            <w:pPr>
              <w:jc w:val="center"/>
              <w:rPr>
                <w:rFonts w:ascii="Arial" w:hAnsi="Arial" w:cs="Arial"/>
                <w:b/>
                <w:sz w:val="24"/>
                <w:szCs w:val="24"/>
              </w:rPr>
            </w:pPr>
            <w:r>
              <w:rPr>
                <w:rFonts w:ascii="Arial" w:hAnsi="Arial" w:cs="Arial"/>
                <w:b/>
                <w:sz w:val="24"/>
                <w:szCs w:val="24"/>
              </w:rPr>
              <w:t>Aantal resultaten en bronvermelding</w:t>
            </w: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t>Boeken</w:t>
            </w:r>
          </w:p>
        </w:tc>
        <w:tc>
          <w:tcPr>
            <w:tcW w:w="2259" w:type="dxa"/>
          </w:tcPr>
          <w:p w:rsidR="00B04ECD" w:rsidRDefault="00325102" w:rsidP="00B04ECD">
            <w:pPr>
              <w:rPr>
                <w:rFonts w:ascii="Arial" w:hAnsi="Arial" w:cs="Arial"/>
                <w:sz w:val="24"/>
                <w:szCs w:val="24"/>
              </w:rPr>
            </w:pPr>
            <w:r>
              <w:rPr>
                <w:rFonts w:ascii="Arial" w:hAnsi="Arial" w:cs="Arial"/>
                <w:sz w:val="24"/>
                <w:szCs w:val="24"/>
              </w:rPr>
              <w:t>Mentale retardatie (Limo): bij ‘boeken’</w:t>
            </w:r>
          </w:p>
          <w:p w:rsidR="00924F4A" w:rsidRDefault="00924F4A" w:rsidP="00B04ECD">
            <w:pPr>
              <w:rPr>
                <w:rFonts w:ascii="Arial" w:hAnsi="Arial" w:cs="Arial"/>
                <w:sz w:val="24"/>
                <w:szCs w:val="24"/>
              </w:rPr>
            </w:pPr>
            <w:r>
              <w:rPr>
                <w:rFonts w:ascii="Arial" w:hAnsi="Arial" w:cs="Arial"/>
                <w:sz w:val="24"/>
                <w:szCs w:val="24"/>
              </w:rPr>
              <w:t>Dit leverde 51 resultaten op</w:t>
            </w: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325102" w:rsidRDefault="00325102" w:rsidP="00B04ECD">
            <w:pPr>
              <w:rPr>
                <w:rFonts w:ascii="Arial" w:hAnsi="Arial" w:cs="Arial"/>
                <w:sz w:val="24"/>
                <w:szCs w:val="24"/>
              </w:rPr>
            </w:pPr>
          </w:p>
          <w:p w:rsidR="00924F4A" w:rsidRDefault="00924F4A" w:rsidP="00B04ECD">
            <w:pPr>
              <w:rPr>
                <w:rFonts w:ascii="Arial" w:hAnsi="Arial" w:cs="Arial"/>
                <w:sz w:val="24"/>
                <w:szCs w:val="24"/>
              </w:rPr>
            </w:pPr>
          </w:p>
          <w:p w:rsidR="00325102" w:rsidRDefault="00325102" w:rsidP="00B04ECD">
            <w:pPr>
              <w:rPr>
                <w:rFonts w:ascii="Arial" w:hAnsi="Arial" w:cs="Arial"/>
                <w:sz w:val="24"/>
                <w:szCs w:val="24"/>
              </w:rPr>
            </w:pPr>
          </w:p>
          <w:p w:rsidR="00000012" w:rsidRDefault="00000012" w:rsidP="00B04ECD">
            <w:pPr>
              <w:rPr>
                <w:rFonts w:ascii="Arial" w:hAnsi="Arial" w:cs="Arial"/>
                <w:sz w:val="24"/>
                <w:szCs w:val="24"/>
              </w:rPr>
            </w:pPr>
          </w:p>
          <w:p w:rsidR="00000012" w:rsidRDefault="00000012" w:rsidP="00B04ECD">
            <w:pPr>
              <w:rPr>
                <w:rFonts w:ascii="Arial" w:hAnsi="Arial" w:cs="Arial"/>
                <w:sz w:val="24"/>
                <w:szCs w:val="24"/>
              </w:rPr>
            </w:pPr>
          </w:p>
          <w:p w:rsidR="00325102" w:rsidRDefault="00325102" w:rsidP="00B04ECD">
            <w:pPr>
              <w:rPr>
                <w:rFonts w:ascii="Arial" w:hAnsi="Arial" w:cs="Arial"/>
                <w:sz w:val="24"/>
                <w:szCs w:val="24"/>
              </w:rPr>
            </w:pPr>
            <w:r>
              <w:rPr>
                <w:rFonts w:ascii="Arial" w:hAnsi="Arial" w:cs="Arial"/>
                <w:sz w:val="24"/>
                <w:szCs w:val="24"/>
              </w:rPr>
              <w:t>Zwakzinnigheid (Limo): bij ‘boeken’</w:t>
            </w:r>
          </w:p>
          <w:p w:rsidR="008C019C" w:rsidRDefault="008C019C" w:rsidP="00B04ECD">
            <w:pPr>
              <w:rPr>
                <w:rFonts w:ascii="Arial" w:hAnsi="Arial" w:cs="Arial"/>
                <w:sz w:val="24"/>
                <w:szCs w:val="24"/>
              </w:rPr>
            </w:pPr>
            <w:r>
              <w:rPr>
                <w:rFonts w:ascii="Arial" w:hAnsi="Arial" w:cs="Arial"/>
                <w:sz w:val="24"/>
                <w:szCs w:val="24"/>
              </w:rPr>
              <w:t>Dit leverde 171 resultaten op</w:t>
            </w:r>
          </w:p>
        </w:tc>
        <w:tc>
          <w:tcPr>
            <w:tcW w:w="4165" w:type="dxa"/>
          </w:tcPr>
          <w:p w:rsidR="00000012" w:rsidRPr="00924F4A" w:rsidRDefault="00B04ECD" w:rsidP="00645AB7">
            <w:pPr>
              <w:pStyle w:val="Kop2"/>
              <w:spacing w:before="0" w:beforeAutospacing="0" w:after="0" w:afterAutospacing="0"/>
              <w:outlineLvl w:val="1"/>
              <w:rPr>
                <w:rFonts w:ascii="Arial" w:hAnsi="Arial" w:cs="Arial"/>
                <w:b w:val="0"/>
                <w:sz w:val="24"/>
                <w:szCs w:val="24"/>
              </w:rPr>
            </w:pPr>
            <w:bookmarkStart w:id="87" w:name="_Toc501489480"/>
            <w:bookmarkStart w:id="88" w:name="_Toc501524738"/>
            <w:bookmarkStart w:id="89" w:name="_Hlk501491799"/>
            <w:r w:rsidRPr="00924F4A">
              <w:rPr>
                <w:rFonts w:ascii="Arial" w:hAnsi="Arial" w:cs="Arial"/>
                <w:b w:val="0"/>
                <w:sz w:val="24"/>
                <w:szCs w:val="24"/>
              </w:rPr>
              <w:lastRenderedPageBreak/>
              <w:t>Hoefnagel</w:t>
            </w:r>
            <w:r w:rsidRPr="00924F4A">
              <w:rPr>
                <w:rFonts w:ascii="Arial" w:hAnsi="Arial" w:cs="Arial"/>
                <w:b w:val="0"/>
                <w:bCs w:val="0"/>
                <w:sz w:val="24"/>
                <w:szCs w:val="24"/>
              </w:rPr>
              <w:t>, Chr. W. M.</w:t>
            </w:r>
            <w:r w:rsidR="00000012">
              <w:rPr>
                <w:rFonts w:ascii="Arial" w:hAnsi="Arial" w:cs="Arial"/>
                <w:b w:val="0"/>
                <w:bCs w:val="0"/>
                <w:sz w:val="24"/>
                <w:szCs w:val="24"/>
              </w:rPr>
              <w:t xml:space="preserve"> (</w:t>
            </w:r>
            <w:r w:rsidRPr="00924F4A">
              <w:rPr>
                <w:rFonts w:ascii="Arial" w:hAnsi="Arial" w:cs="Arial"/>
                <w:b w:val="0"/>
                <w:bCs w:val="0"/>
                <w:sz w:val="24"/>
                <w:szCs w:val="24"/>
              </w:rPr>
              <w:t>1989</w:t>
            </w:r>
            <w:r w:rsidR="00000012">
              <w:rPr>
                <w:rFonts w:ascii="Arial" w:hAnsi="Arial" w:cs="Arial"/>
                <w:b w:val="0"/>
                <w:bCs w:val="0"/>
                <w:sz w:val="24"/>
                <w:szCs w:val="24"/>
              </w:rPr>
              <w:t xml:space="preserve">). </w:t>
            </w:r>
            <w:r w:rsidR="00000012" w:rsidRPr="00645AB7">
              <w:rPr>
                <w:rFonts w:ascii="Arial" w:hAnsi="Arial" w:cs="Arial"/>
                <w:b w:val="0"/>
                <w:i/>
                <w:sz w:val="24"/>
                <w:szCs w:val="24"/>
              </w:rPr>
              <w:t>Oud en zwakzinnig: mentale retardatie vanuit psychologische optiek.</w:t>
            </w:r>
            <w:r w:rsidR="00000012" w:rsidRPr="00924F4A">
              <w:rPr>
                <w:rFonts w:ascii="Arial" w:hAnsi="Arial" w:cs="Arial"/>
                <w:b w:val="0"/>
                <w:bCs w:val="0"/>
                <w:sz w:val="24"/>
                <w:szCs w:val="24"/>
              </w:rPr>
              <w:t xml:space="preserve"> Lisse : Swets en Zeitlinger</w:t>
            </w:r>
            <w:r w:rsidR="00000012">
              <w:rPr>
                <w:rFonts w:ascii="Arial" w:hAnsi="Arial" w:cs="Arial"/>
                <w:b w:val="0"/>
                <w:bCs w:val="0"/>
                <w:sz w:val="24"/>
                <w:szCs w:val="24"/>
              </w:rPr>
              <w:t>.</w:t>
            </w:r>
            <w:bookmarkEnd w:id="87"/>
            <w:bookmarkEnd w:id="88"/>
          </w:p>
          <w:bookmarkEnd w:id="89"/>
          <w:p w:rsidR="00B04ECD" w:rsidRPr="00924F4A" w:rsidRDefault="00B04ECD" w:rsidP="00B04ECD">
            <w:pPr>
              <w:pStyle w:val="Kop3"/>
              <w:spacing w:before="0" w:beforeAutospacing="0" w:after="0" w:afterAutospacing="0"/>
              <w:outlineLvl w:val="2"/>
              <w:rPr>
                <w:rFonts w:ascii="Arial" w:hAnsi="Arial" w:cs="Arial"/>
                <w:b w:val="0"/>
                <w:bCs w:val="0"/>
                <w:sz w:val="24"/>
                <w:szCs w:val="24"/>
              </w:rPr>
            </w:pPr>
          </w:p>
          <w:p w:rsidR="00325102" w:rsidRDefault="00325102" w:rsidP="00B04ECD">
            <w:pPr>
              <w:pStyle w:val="Kop3"/>
              <w:spacing w:before="0" w:beforeAutospacing="0" w:after="0" w:afterAutospacing="0"/>
              <w:outlineLvl w:val="2"/>
              <w:rPr>
                <w:b w:val="0"/>
                <w:bCs w:val="0"/>
                <w:sz w:val="23"/>
                <w:szCs w:val="23"/>
              </w:rPr>
            </w:pPr>
          </w:p>
          <w:p w:rsidR="00325102" w:rsidRPr="00924F4A" w:rsidRDefault="00325102" w:rsidP="00325102">
            <w:pPr>
              <w:pStyle w:val="Kop2"/>
              <w:spacing w:before="0" w:beforeAutospacing="0" w:after="0" w:afterAutospacing="0"/>
              <w:outlineLvl w:val="1"/>
              <w:rPr>
                <w:rFonts w:ascii="Arial" w:hAnsi="Arial" w:cs="Arial"/>
                <w:b w:val="0"/>
                <w:sz w:val="24"/>
                <w:szCs w:val="24"/>
              </w:rPr>
            </w:pPr>
            <w:r>
              <w:rPr>
                <w:rFonts w:ascii="Arial" w:hAnsi="Arial" w:cs="Arial"/>
                <w:sz w:val="23"/>
                <w:szCs w:val="23"/>
              </w:rPr>
              <w:br/>
            </w:r>
          </w:p>
          <w:p w:rsidR="00325102" w:rsidRPr="00924F4A" w:rsidRDefault="00325102" w:rsidP="00325102">
            <w:pPr>
              <w:pStyle w:val="Kop3"/>
              <w:spacing w:before="0" w:beforeAutospacing="0" w:after="0" w:afterAutospacing="0"/>
              <w:outlineLvl w:val="2"/>
              <w:rPr>
                <w:rFonts w:ascii="Arial" w:hAnsi="Arial" w:cs="Arial"/>
                <w:b w:val="0"/>
                <w:sz w:val="24"/>
                <w:szCs w:val="24"/>
              </w:rPr>
            </w:pPr>
            <w:bookmarkStart w:id="90" w:name="_Toc501489481"/>
            <w:bookmarkStart w:id="91" w:name="_Toc501524739"/>
            <w:bookmarkStart w:id="92" w:name="_Hlk501491815"/>
            <w:r w:rsidRPr="00924F4A">
              <w:rPr>
                <w:rFonts w:ascii="Arial" w:hAnsi="Arial" w:cs="Arial"/>
                <w:b w:val="0"/>
                <w:sz w:val="24"/>
                <w:szCs w:val="24"/>
              </w:rPr>
              <w:t>Denayer, Katie ; Hollevoet, Sofie ; Lamberts, Mieke ; Mertens, Griet</w:t>
            </w:r>
            <w:r w:rsidR="00000012">
              <w:rPr>
                <w:rFonts w:ascii="Arial" w:hAnsi="Arial" w:cs="Arial"/>
                <w:b w:val="0"/>
                <w:sz w:val="24"/>
                <w:szCs w:val="24"/>
              </w:rPr>
              <w:t xml:space="preserve">. (2000). </w:t>
            </w:r>
            <w:r w:rsidR="00000012" w:rsidRPr="00645AB7">
              <w:rPr>
                <w:rFonts w:ascii="Arial" w:hAnsi="Arial" w:cs="Arial"/>
                <w:b w:val="0"/>
                <w:i/>
                <w:sz w:val="24"/>
                <w:szCs w:val="24"/>
              </w:rPr>
              <w:t xml:space="preserve">Bewegen: Een noodzaak?! Een bewegingsparcours voor personen met een </w:t>
            </w:r>
            <w:r w:rsidR="00000012" w:rsidRPr="00645AB7">
              <w:rPr>
                <w:rFonts w:ascii="Arial" w:hAnsi="Arial" w:cs="Arial"/>
                <w:b w:val="0"/>
                <w:i/>
                <w:sz w:val="24"/>
                <w:szCs w:val="24"/>
              </w:rPr>
              <w:lastRenderedPageBreak/>
              <w:t>ernstig mentale retardatie.</w:t>
            </w:r>
            <w:r w:rsidR="00000012">
              <w:rPr>
                <w:rFonts w:ascii="Arial" w:hAnsi="Arial" w:cs="Arial"/>
                <w:b w:val="0"/>
                <w:sz w:val="24"/>
                <w:szCs w:val="24"/>
              </w:rPr>
              <w:t xml:space="preserve"> </w:t>
            </w:r>
            <w:r w:rsidRPr="00924F4A">
              <w:rPr>
                <w:rFonts w:ascii="Arial" w:hAnsi="Arial" w:cs="Arial"/>
                <w:b w:val="0"/>
                <w:sz w:val="24"/>
                <w:szCs w:val="24"/>
              </w:rPr>
              <w:t>Dilbeek : Parnas</w:t>
            </w:r>
            <w:bookmarkEnd w:id="90"/>
            <w:bookmarkEnd w:id="91"/>
          </w:p>
          <w:bookmarkEnd w:id="92"/>
          <w:p w:rsidR="00325102" w:rsidRPr="00924F4A" w:rsidRDefault="00325102" w:rsidP="00325102">
            <w:pPr>
              <w:pStyle w:val="Kop3"/>
              <w:spacing w:before="0" w:beforeAutospacing="0" w:after="0" w:afterAutospacing="0"/>
              <w:outlineLvl w:val="2"/>
              <w:rPr>
                <w:rFonts w:ascii="Arial" w:hAnsi="Arial" w:cs="Arial"/>
                <w:b w:val="0"/>
                <w:sz w:val="24"/>
                <w:szCs w:val="24"/>
              </w:rPr>
            </w:pPr>
          </w:p>
          <w:p w:rsidR="00000012" w:rsidRPr="00000012" w:rsidRDefault="00000012" w:rsidP="00000012">
            <w:pPr>
              <w:pStyle w:val="Kop2"/>
              <w:spacing w:after="0" w:afterAutospacing="0"/>
              <w:outlineLvl w:val="1"/>
              <w:rPr>
                <w:rFonts w:ascii="Arial" w:hAnsi="Arial" w:cs="Arial"/>
                <w:b w:val="0"/>
                <w:sz w:val="24"/>
                <w:szCs w:val="24"/>
              </w:rPr>
            </w:pPr>
            <w:bookmarkStart w:id="93" w:name="_Toc501489482"/>
            <w:bookmarkStart w:id="94" w:name="_Toc501524740"/>
            <w:bookmarkStart w:id="95" w:name="_Hlk501491825"/>
            <w:r>
              <w:rPr>
                <w:rFonts w:ascii="Arial" w:hAnsi="Arial" w:cs="Arial"/>
                <w:b w:val="0"/>
                <w:bCs w:val="0"/>
                <w:sz w:val="24"/>
                <w:szCs w:val="24"/>
              </w:rPr>
              <w:t>Van der Most, G; Fennis, J.P.M (1967)</w:t>
            </w:r>
            <w:r w:rsidR="00D636DD">
              <w:rPr>
                <w:rFonts w:ascii="Arial" w:hAnsi="Arial" w:cs="Arial"/>
                <w:b w:val="0"/>
                <w:sz w:val="24"/>
                <w:szCs w:val="24"/>
              </w:rPr>
              <w:t xml:space="preserve">. </w:t>
            </w:r>
            <w:r w:rsidRPr="00645AB7">
              <w:rPr>
                <w:rFonts w:ascii="Arial" w:hAnsi="Arial" w:cs="Arial"/>
                <w:b w:val="0"/>
                <w:i/>
                <w:sz w:val="24"/>
                <w:szCs w:val="24"/>
              </w:rPr>
              <w:t>Dit kind...: een confrontatie met ernstige zwakzinnigheid</w:t>
            </w:r>
            <w:r w:rsidR="00D636DD" w:rsidRPr="00645AB7">
              <w:rPr>
                <w:rFonts w:ascii="Arial" w:hAnsi="Arial" w:cs="Arial"/>
                <w:b w:val="0"/>
                <w:i/>
                <w:sz w:val="24"/>
                <w:szCs w:val="24"/>
              </w:rPr>
              <w:t>.</w:t>
            </w:r>
            <w:r w:rsidR="00D636DD" w:rsidRPr="00000012">
              <w:rPr>
                <w:rFonts w:ascii="Arial" w:hAnsi="Arial" w:cs="Arial"/>
                <w:b w:val="0"/>
                <w:sz w:val="24"/>
                <w:szCs w:val="24"/>
              </w:rPr>
              <w:t xml:space="preserve"> Amersfoort : Roelofs van Goor</w:t>
            </w:r>
            <w:bookmarkEnd w:id="93"/>
            <w:bookmarkEnd w:id="94"/>
          </w:p>
          <w:bookmarkEnd w:id="95"/>
          <w:p w:rsidR="00B04ECD" w:rsidRDefault="00B04ECD" w:rsidP="00D636DD">
            <w:pPr>
              <w:pStyle w:val="Kop2"/>
              <w:spacing w:before="0" w:beforeAutospacing="0" w:after="0" w:afterAutospacing="0"/>
              <w:outlineLvl w:val="1"/>
              <w:rPr>
                <w:rFonts w:ascii="Arial" w:hAnsi="Arial" w:cs="Arial"/>
                <w:sz w:val="24"/>
                <w:szCs w:val="24"/>
              </w:rPr>
            </w:pP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lastRenderedPageBreak/>
              <w:t>Artikels uit vaktijdschriften</w:t>
            </w:r>
          </w:p>
        </w:tc>
        <w:tc>
          <w:tcPr>
            <w:tcW w:w="2259" w:type="dxa"/>
          </w:tcPr>
          <w:p w:rsidR="00B04ECD" w:rsidRDefault="00325102" w:rsidP="00B04ECD">
            <w:pPr>
              <w:rPr>
                <w:rFonts w:ascii="Arial" w:hAnsi="Arial" w:cs="Arial"/>
                <w:sz w:val="24"/>
                <w:szCs w:val="24"/>
              </w:rPr>
            </w:pPr>
            <w:r>
              <w:rPr>
                <w:rFonts w:ascii="Arial" w:hAnsi="Arial" w:cs="Arial"/>
                <w:sz w:val="24"/>
                <w:szCs w:val="24"/>
              </w:rPr>
              <w:t>Mentale beperking (Limo): bij ‘artikels’</w:t>
            </w:r>
          </w:p>
          <w:p w:rsidR="00325102" w:rsidRDefault="00325102" w:rsidP="00B04ECD">
            <w:pPr>
              <w:rPr>
                <w:rFonts w:ascii="Arial" w:hAnsi="Arial" w:cs="Arial"/>
                <w:sz w:val="24"/>
                <w:szCs w:val="24"/>
              </w:rPr>
            </w:pPr>
            <w:r>
              <w:rPr>
                <w:rFonts w:ascii="Arial" w:hAnsi="Arial" w:cs="Arial"/>
                <w:sz w:val="24"/>
                <w:szCs w:val="24"/>
              </w:rPr>
              <w:t>Dit leverde 1620 resultaten op</w:t>
            </w:r>
          </w:p>
        </w:tc>
        <w:tc>
          <w:tcPr>
            <w:tcW w:w="4165" w:type="dxa"/>
          </w:tcPr>
          <w:p w:rsidR="00325102" w:rsidRPr="00924F4A" w:rsidRDefault="00325102" w:rsidP="00924F4A">
            <w:pPr>
              <w:pStyle w:val="Kop2"/>
              <w:spacing w:before="0" w:beforeAutospacing="0" w:after="0" w:afterAutospacing="0"/>
              <w:outlineLvl w:val="1"/>
              <w:rPr>
                <w:rFonts w:ascii="Arial" w:hAnsi="Arial" w:cs="Arial"/>
                <w:b w:val="0"/>
                <w:sz w:val="24"/>
                <w:szCs w:val="24"/>
              </w:rPr>
            </w:pPr>
            <w:bookmarkStart w:id="96" w:name="_Toc501489483"/>
            <w:bookmarkStart w:id="97" w:name="_Toc501524741"/>
            <w:bookmarkStart w:id="98" w:name="_Hlk501491849"/>
            <w:r w:rsidRPr="00924F4A">
              <w:rPr>
                <w:rFonts w:ascii="Arial" w:hAnsi="Arial" w:cs="Arial"/>
                <w:b w:val="0"/>
                <w:sz w:val="24"/>
                <w:szCs w:val="24"/>
              </w:rPr>
              <w:t>Molen, Mariët ; Luit, Hans ; Jongmans, Marian ; Molen, Maurits</w:t>
            </w:r>
            <w:r w:rsidR="00D636DD">
              <w:rPr>
                <w:rFonts w:ascii="Arial" w:hAnsi="Arial" w:cs="Arial"/>
                <w:b w:val="0"/>
                <w:sz w:val="24"/>
                <w:szCs w:val="24"/>
              </w:rPr>
              <w:t xml:space="preserve">. (2007). </w:t>
            </w:r>
            <w:r w:rsidR="00D636DD" w:rsidRPr="00924F4A">
              <w:rPr>
                <w:rFonts w:ascii="Arial" w:hAnsi="Arial" w:cs="Arial"/>
                <w:b w:val="0"/>
                <w:sz w:val="24"/>
                <w:szCs w:val="24"/>
              </w:rPr>
              <w:t>Het werkgeheugen van jongeren met een lichte verstandelijke </w:t>
            </w:r>
            <w:r w:rsidR="00D636DD" w:rsidRPr="00D636DD">
              <w:rPr>
                <w:rFonts w:ascii="Arial" w:hAnsi="Arial" w:cs="Arial"/>
                <w:b w:val="0"/>
                <w:sz w:val="24"/>
                <w:szCs w:val="24"/>
              </w:rPr>
              <w:t>beperking</w:t>
            </w:r>
            <w:bookmarkEnd w:id="96"/>
            <w:bookmarkEnd w:id="97"/>
          </w:p>
          <w:p w:rsidR="00B04ECD" w:rsidRPr="00924F4A" w:rsidRDefault="00325102" w:rsidP="00924F4A">
            <w:pPr>
              <w:pStyle w:val="Kop2"/>
              <w:spacing w:before="0" w:beforeAutospacing="0" w:after="0" w:afterAutospacing="0"/>
              <w:outlineLvl w:val="1"/>
              <w:rPr>
                <w:rFonts w:ascii="Arial" w:hAnsi="Arial" w:cs="Arial"/>
                <w:b w:val="0"/>
                <w:sz w:val="24"/>
                <w:szCs w:val="24"/>
              </w:rPr>
            </w:pPr>
            <w:bookmarkStart w:id="99" w:name="_Toc501489484"/>
            <w:bookmarkStart w:id="100" w:name="_Toc501524742"/>
            <w:r w:rsidRPr="00645AB7">
              <w:rPr>
                <w:rFonts w:ascii="Arial" w:hAnsi="Arial" w:cs="Arial"/>
                <w:b w:val="0"/>
                <w:i/>
                <w:sz w:val="24"/>
                <w:szCs w:val="24"/>
              </w:rPr>
              <w:t>Kind en adolescent</w:t>
            </w:r>
            <w:r w:rsidRPr="00924F4A">
              <w:rPr>
                <w:rFonts w:ascii="Arial" w:hAnsi="Arial" w:cs="Arial"/>
                <w:b w:val="0"/>
                <w:sz w:val="24"/>
                <w:szCs w:val="24"/>
              </w:rPr>
              <w:t>, 2007, Vol.28(3), pp.88-96</w:t>
            </w:r>
            <w:bookmarkEnd w:id="99"/>
            <w:bookmarkEnd w:id="100"/>
            <w:r w:rsidRPr="00924F4A">
              <w:rPr>
                <w:rFonts w:ascii="Arial" w:hAnsi="Arial" w:cs="Arial"/>
                <w:b w:val="0"/>
                <w:sz w:val="24"/>
                <w:szCs w:val="24"/>
              </w:rPr>
              <w:t> </w:t>
            </w:r>
          </w:p>
          <w:bookmarkEnd w:id="98"/>
          <w:p w:rsidR="00325102" w:rsidRDefault="00325102" w:rsidP="00924F4A">
            <w:pPr>
              <w:pStyle w:val="Kop2"/>
              <w:spacing w:before="0" w:beforeAutospacing="0" w:after="0" w:afterAutospacing="0"/>
              <w:outlineLvl w:val="1"/>
              <w:rPr>
                <w:rFonts w:ascii="Arial" w:hAnsi="Arial" w:cs="Arial"/>
                <w:b w:val="0"/>
                <w:sz w:val="24"/>
                <w:szCs w:val="24"/>
              </w:rPr>
            </w:pPr>
          </w:p>
          <w:p w:rsidR="00D636DD" w:rsidRPr="00924F4A" w:rsidRDefault="00D636DD" w:rsidP="00924F4A">
            <w:pPr>
              <w:pStyle w:val="Kop2"/>
              <w:spacing w:before="0" w:beforeAutospacing="0" w:after="0" w:afterAutospacing="0"/>
              <w:outlineLvl w:val="1"/>
              <w:rPr>
                <w:rFonts w:ascii="Arial" w:hAnsi="Arial" w:cs="Arial"/>
                <w:b w:val="0"/>
                <w:sz w:val="24"/>
                <w:szCs w:val="24"/>
              </w:rPr>
            </w:pPr>
          </w:p>
          <w:p w:rsidR="00325102" w:rsidRDefault="00D636DD" w:rsidP="00325102">
            <w:pPr>
              <w:rPr>
                <w:rFonts w:ascii="Arial" w:hAnsi="Arial" w:cs="Arial"/>
                <w:sz w:val="24"/>
                <w:szCs w:val="24"/>
              </w:rPr>
            </w:pPr>
            <w:bookmarkStart w:id="101" w:name="_Hlk501491865"/>
            <w:r>
              <w:rPr>
                <w:rFonts w:ascii="Arial" w:hAnsi="Arial" w:cs="Arial"/>
                <w:sz w:val="24"/>
                <w:szCs w:val="24"/>
              </w:rPr>
              <w:t xml:space="preserve">X. (1995). </w:t>
            </w:r>
            <w:r w:rsidR="00325102" w:rsidRPr="00325102">
              <w:rPr>
                <w:rFonts w:ascii="Arial" w:hAnsi="Arial" w:cs="Arial"/>
                <w:sz w:val="24"/>
                <w:szCs w:val="24"/>
              </w:rPr>
              <w:t xml:space="preserve">Rouwverwerking bij personen met </w:t>
            </w:r>
            <w:r w:rsidR="00325102" w:rsidRPr="00924F4A">
              <w:rPr>
                <w:rFonts w:ascii="Arial" w:hAnsi="Arial" w:cs="Arial"/>
                <w:sz w:val="24"/>
                <w:szCs w:val="24"/>
              </w:rPr>
              <w:t>een mentale handicap</w:t>
            </w:r>
            <w:r>
              <w:rPr>
                <w:rFonts w:ascii="Arial" w:hAnsi="Arial" w:cs="Arial"/>
                <w:sz w:val="24"/>
                <w:szCs w:val="24"/>
              </w:rPr>
              <w:t xml:space="preserve">. </w:t>
            </w:r>
            <w:r w:rsidR="00325102" w:rsidRPr="00645AB7">
              <w:rPr>
                <w:rFonts w:ascii="Arial" w:hAnsi="Arial" w:cs="Arial"/>
                <w:i/>
                <w:sz w:val="24"/>
                <w:szCs w:val="24"/>
              </w:rPr>
              <w:t>Vlaams tijdschrift voor orthopedagogiek</w:t>
            </w:r>
            <w:r w:rsidR="00325102" w:rsidRPr="00325102">
              <w:rPr>
                <w:rFonts w:ascii="Arial" w:hAnsi="Arial" w:cs="Arial"/>
                <w:sz w:val="24"/>
                <w:szCs w:val="24"/>
              </w:rPr>
              <w:t>., Jrg. 14 (1995) nr. 4, p. 3-26</w:t>
            </w:r>
          </w:p>
          <w:bookmarkEnd w:id="101"/>
          <w:p w:rsidR="00D636DD" w:rsidRDefault="00D636DD" w:rsidP="00325102">
            <w:pPr>
              <w:rPr>
                <w:rFonts w:ascii="Arial" w:hAnsi="Arial" w:cs="Arial"/>
                <w:sz w:val="24"/>
                <w:szCs w:val="24"/>
              </w:rPr>
            </w:pPr>
          </w:p>
          <w:p w:rsidR="00D636DD" w:rsidRDefault="00D636DD" w:rsidP="00325102">
            <w:pPr>
              <w:rPr>
                <w:rFonts w:ascii="Arial" w:hAnsi="Arial" w:cs="Arial"/>
                <w:sz w:val="24"/>
                <w:szCs w:val="24"/>
              </w:rPr>
            </w:pPr>
          </w:p>
          <w:p w:rsidR="00325102" w:rsidRPr="00325102" w:rsidRDefault="00325102" w:rsidP="00325102">
            <w:pPr>
              <w:rPr>
                <w:rFonts w:ascii="Arial" w:hAnsi="Arial" w:cs="Arial"/>
                <w:sz w:val="24"/>
                <w:szCs w:val="24"/>
              </w:rPr>
            </w:pPr>
            <w:bookmarkStart w:id="102" w:name="_Hlk501491873"/>
            <w:r w:rsidRPr="00325102">
              <w:rPr>
                <w:rFonts w:ascii="Arial" w:hAnsi="Arial" w:cs="Arial"/>
                <w:sz w:val="24"/>
                <w:szCs w:val="24"/>
              </w:rPr>
              <w:t>Blomme, A. ; Gussé, E.</w:t>
            </w:r>
            <w:r w:rsidR="00D636DD">
              <w:rPr>
                <w:rFonts w:ascii="Arial" w:hAnsi="Arial" w:cs="Arial"/>
                <w:sz w:val="24"/>
                <w:szCs w:val="24"/>
              </w:rPr>
              <w:t xml:space="preserve">(1996) </w:t>
            </w:r>
            <w:r w:rsidR="00D636DD" w:rsidRPr="00325102">
              <w:rPr>
                <w:rFonts w:ascii="Arial" w:hAnsi="Arial" w:cs="Arial"/>
                <w:sz w:val="24"/>
                <w:szCs w:val="24"/>
              </w:rPr>
              <w:t>Orthopedagogische zorg voor personen met een </w:t>
            </w:r>
            <w:r w:rsidR="00D636DD" w:rsidRPr="00924F4A">
              <w:rPr>
                <w:rFonts w:ascii="Arial" w:hAnsi="Arial" w:cs="Arial"/>
                <w:sz w:val="24"/>
                <w:szCs w:val="24"/>
              </w:rPr>
              <w:t>mentale</w:t>
            </w:r>
            <w:r w:rsidR="00D636DD" w:rsidRPr="00325102">
              <w:rPr>
                <w:rFonts w:ascii="Arial" w:hAnsi="Arial" w:cs="Arial"/>
                <w:sz w:val="24"/>
                <w:szCs w:val="24"/>
              </w:rPr>
              <w:t> </w:t>
            </w:r>
            <w:r w:rsidR="00D636DD" w:rsidRPr="00924F4A">
              <w:rPr>
                <w:rFonts w:ascii="Arial" w:hAnsi="Arial" w:cs="Arial"/>
                <w:sz w:val="24"/>
                <w:szCs w:val="24"/>
              </w:rPr>
              <w:t>handicap</w:t>
            </w:r>
            <w:r w:rsidR="00D636DD" w:rsidRPr="00325102">
              <w:rPr>
                <w:rFonts w:ascii="Arial" w:hAnsi="Arial" w:cs="Arial"/>
                <w:sz w:val="24"/>
                <w:szCs w:val="24"/>
              </w:rPr>
              <w:t> in Krakau (Polen)</w:t>
            </w:r>
            <w:r w:rsidR="00D636DD">
              <w:rPr>
                <w:rFonts w:ascii="Arial" w:hAnsi="Arial" w:cs="Arial"/>
                <w:sz w:val="24"/>
                <w:szCs w:val="24"/>
              </w:rPr>
              <w:t xml:space="preserve">. </w:t>
            </w:r>
            <w:r w:rsidRPr="00645AB7">
              <w:rPr>
                <w:rFonts w:ascii="Arial" w:hAnsi="Arial" w:cs="Arial"/>
                <w:i/>
                <w:sz w:val="24"/>
                <w:szCs w:val="24"/>
              </w:rPr>
              <w:t>Vlaams tijdschrift voor orthopedagogiek</w:t>
            </w:r>
            <w:r w:rsidRPr="00924F4A">
              <w:rPr>
                <w:rFonts w:ascii="Arial" w:hAnsi="Arial" w:cs="Arial"/>
                <w:sz w:val="24"/>
                <w:szCs w:val="24"/>
              </w:rPr>
              <w:t>., Jrg. 15 (1996) nr. 2, p. 8-14</w:t>
            </w:r>
          </w:p>
          <w:bookmarkEnd w:id="102"/>
          <w:p w:rsidR="00325102" w:rsidRDefault="00325102" w:rsidP="00D636DD">
            <w:pPr>
              <w:rPr>
                <w:rFonts w:ascii="Arial" w:hAnsi="Arial" w:cs="Arial"/>
                <w:sz w:val="24"/>
                <w:szCs w:val="24"/>
              </w:rPr>
            </w:pP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t>Eindwerken</w:t>
            </w:r>
          </w:p>
        </w:tc>
        <w:tc>
          <w:tcPr>
            <w:tcW w:w="2259" w:type="dxa"/>
          </w:tcPr>
          <w:p w:rsidR="00B04ECD" w:rsidRDefault="00325102" w:rsidP="00B04ECD">
            <w:pPr>
              <w:rPr>
                <w:rFonts w:ascii="Arial" w:hAnsi="Arial" w:cs="Arial"/>
                <w:sz w:val="24"/>
                <w:szCs w:val="24"/>
              </w:rPr>
            </w:pPr>
            <w:r>
              <w:rPr>
                <w:rFonts w:ascii="Arial" w:hAnsi="Arial" w:cs="Arial"/>
                <w:sz w:val="24"/>
                <w:szCs w:val="24"/>
              </w:rPr>
              <w:t>Mentale handicap (DoKs)</w:t>
            </w:r>
          </w:p>
          <w:p w:rsidR="00325102" w:rsidRDefault="00325102" w:rsidP="00B04ECD">
            <w:pPr>
              <w:rPr>
                <w:rFonts w:ascii="Arial" w:hAnsi="Arial" w:cs="Arial"/>
                <w:sz w:val="24"/>
                <w:szCs w:val="24"/>
              </w:rPr>
            </w:pPr>
            <w:r>
              <w:rPr>
                <w:rFonts w:ascii="Arial" w:hAnsi="Arial" w:cs="Arial"/>
                <w:sz w:val="24"/>
                <w:szCs w:val="24"/>
              </w:rPr>
              <w:t>Dit leverde 46 resultaten op</w:t>
            </w: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F10714" w:rsidRDefault="00F10714" w:rsidP="00B04ECD">
            <w:pPr>
              <w:rPr>
                <w:rFonts w:ascii="Arial" w:hAnsi="Arial" w:cs="Arial"/>
                <w:sz w:val="24"/>
                <w:szCs w:val="24"/>
              </w:rPr>
            </w:pPr>
          </w:p>
          <w:p w:rsidR="00F10714" w:rsidRDefault="00F10714" w:rsidP="00B04ECD">
            <w:pPr>
              <w:rPr>
                <w:rFonts w:ascii="Arial" w:hAnsi="Arial" w:cs="Arial"/>
                <w:sz w:val="24"/>
                <w:szCs w:val="24"/>
              </w:rPr>
            </w:pPr>
          </w:p>
          <w:p w:rsidR="00F10714" w:rsidRDefault="00F10714" w:rsidP="00B04ECD">
            <w:pPr>
              <w:rPr>
                <w:rFonts w:ascii="Arial" w:hAnsi="Arial" w:cs="Arial"/>
                <w:sz w:val="24"/>
                <w:szCs w:val="24"/>
              </w:rPr>
            </w:pPr>
          </w:p>
          <w:p w:rsidR="001D7528" w:rsidRDefault="001D7528" w:rsidP="00B04ECD">
            <w:pPr>
              <w:rPr>
                <w:rFonts w:ascii="Arial" w:hAnsi="Arial" w:cs="Arial"/>
                <w:sz w:val="24"/>
                <w:szCs w:val="24"/>
              </w:rPr>
            </w:pPr>
          </w:p>
          <w:p w:rsidR="00F10714" w:rsidRDefault="00F10714" w:rsidP="00B04ECD">
            <w:pPr>
              <w:rPr>
                <w:rFonts w:ascii="Arial" w:hAnsi="Arial" w:cs="Arial"/>
                <w:sz w:val="24"/>
                <w:szCs w:val="24"/>
              </w:rPr>
            </w:pPr>
          </w:p>
          <w:p w:rsidR="00F10714" w:rsidRDefault="00F10714" w:rsidP="00B04ECD">
            <w:pPr>
              <w:rPr>
                <w:rFonts w:ascii="Arial" w:hAnsi="Arial" w:cs="Arial"/>
                <w:sz w:val="24"/>
                <w:szCs w:val="24"/>
              </w:rPr>
            </w:pPr>
          </w:p>
          <w:p w:rsidR="00F10714" w:rsidRDefault="00F10714" w:rsidP="00B04ECD">
            <w:pPr>
              <w:rPr>
                <w:rFonts w:ascii="Arial" w:hAnsi="Arial" w:cs="Arial"/>
                <w:sz w:val="24"/>
                <w:szCs w:val="24"/>
              </w:rPr>
            </w:pPr>
          </w:p>
          <w:p w:rsidR="001D7528" w:rsidRDefault="001D7528" w:rsidP="00B04ECD">
            <w:pPr>
              <w:rPr>
                <w:rFonts w:ascii="Arial" w:hAnsi="Arial" w:cs="Arial"/>
                <w:sz w:val="24"/>
                <w:szCs w:val="24"/>
              </w:rPr>
            </w:pPr>
            <w:r>
              <w:rPr>
                <w:rFonts w:ascii="Arial" w:hAnsi="Arial" w:cs="Arial"/>
                <w:sz w:val="24"/>
                <w:szCs w:val="24"/>
              </w:rPr>
              <w:t>Mentale beperking (Limo): bij ‘eindwerken’</w:t>
            </w:r>
          </w:p>
          <w:p w:rsidR="001D7528" w:rsidRDefault="001D7528" w:rsidP="00B04ECD">
            <w:pPr>
              <w:rPr>
                <w:rFonts w:ascii="Arial" w:hAnsi="Arial" w:cs="Arial"/>
                <w:sz w:val="24"/>
                <w:szCs w:val="24"/>
              </w:rPr>
            </w:pPr>
            <w:r>
              <w:rPr>
                <w:rFonts w:ascii="Arial" w:hAnsi="Arial" w:cs="Arial"/>
                <w:sz w:val="24"/>
                <w:szCs w:val="24"/>
              </w:rPr>
              <w:t>Dit leverde 135 resultaten op</w:t>
            </w:r>
          </w:p>
        </w:tc>
        <w:tc>
          <w:tcPr>
            <w:tcW w:w="4165" w:type="dxa"/>
          </w:tcPr>
          <w:p w:rsidR="00F10714" w:rsidRPr="001D7528" w:rsidRDefault="001D7528" w:rsidP="00F10714">
            <w:pPr>
              <w:rPr>
                <w:rFonts w:ascii="Arial" w:hAnsi="Arial" w:cs="Arial"/>
                <w:sz w:val="24"/>
                <w:szCs w:val="24"/>
              </w:rPr>
            </w:pPr>
            <w:bookmarkStart w:id="103" w:name="_Hlk501491887"/>
            <w:r w:rsidRPr="001D7528">
              <w:rPr>
                <w:rFonts w:ascii="Arial" w:hAnsi="Arial" w:cs="Arial"/>
                <w:sz w:val="24"/>
                <w:szCs w:val="24"/>
              </w:rPr>
              <w:lastRenderedPageBreak/>
              <w:t>Cannaerts, M</w:t>
            </w:r>
            <w:r w:rsidR="00F10714">
              <w:rPr>
                <w:rFonts w:ascii="Arial" w:hAnsi="Arial" w:cs="Arial"/>
                <w:sz w:val="24"/>
                <w:szCs w:val="24"/>
              </w:rPr>
              <w:t>. (2014)</w:t>
            </w:r>
            <w:r w:rsidR="00F10714" w:rsidRPr="001D7528">
              <w:rPr>
                <w:rFonts w:ascii="Arial" w:hAnsi="Arial" w:cs="Arial"/>
                <w:sz w:val="24"/>
                <w:szCs w:val="24"/>
              </w:rPr>
              <w:t xml:space="preserve"> </w:t>
            </w:r>
            <w:r w:rsidR="00F10714" w:rsidRPr="0016046C">
              <w:rPr>
                <w:rFonts w:ascii="Arial" w:hAnsi="Arial" w:cs="Arial"/>
                <w:i/>
                <w:sz w:val="24"/>
                <w:szCs w:val="24"/>
              </w:rPr>
              <w:t>Ook personen met een mentale handicap rouwen</w:t>
            </w:r>
          </w:p>
          <w:p w:rsidR="00B04ECD" w:rsidRDefault="00F10714" w:rsidP="001D7528">
            <w:pPr>
              <w:rPr>
                <w:rFonts w:ascii="Arial" w:hAnsi="Arial" w:cs="Arial"/>
                <w:sz w:val="24"/>
                <w:szCs w:val="24"/>
              </w:rPr>
            </w:pPr>
            <w:r>
              <w:rPr>
                <w:rFonts w:ascii="Arial" w:hAnsi="Arial" w:cs="Arial"/>
                <w:sz w:val="24"/>
                <w:szCs w:val="24"/>
              </w:rPr>
              <w:t>[Eindwerk]</w:t>
            </w:r>
            <w:r w:rsidR="001D7528" w:rsidRPr="001D7528">
              <w:rPr>
                <w:rFonts w:ascii="Arial" w:hAnsi="Arial" w:cs="Arial"/>
                <w:sz w:val="24"/>
                <w:szCs w:val="24"/>
              </w:rPr>
              <w:t xml:space="preserve">Diepenbeek : Katholieke Hogeschool Limburg, </w:t>
            </w:r>
          </w:p>
          <w:p w:rsidR="00D636DD" w:rsidRDefault="00D636DD" w:rsidP="001D7528">
            <w:pPr>
              <w:rPr>
                <w:rFonts w:ascii="Arial" w:hAnsi="Arial" w:cs="Arial"/>
                <w:sz w:val="24"/>
                <w:szCs w:val="24"/>
              </w:rPr>
            </w:pPr>
            <w:r w:rsidRPr="00D636DD">
              <w:rPr>
                <w:rFonts w:ascii="Arial" w:hAnsi="Arial" w:cs="Arial"/>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-65405</wp:posOffset>
                      </wp:positionH>
                      <wp:positionV relativeFrom="paragraph">
                        <wp:posOffset>245382</wp:posOffset>
                      </wp:positionV>
                      <wp:extent cx="2360930" cy="674370"/>
                      <wp:effectExtent l="0" t="0" r="19685" b="1143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4370"/>
                              </a:xfrm>
                              <a:prstGeom prst="rect">
                                <a:avLst/>
                              </a:prstGeom>
                              <a:solidFill>
                                <a:srgbClr val="FFFFFF"/>
                              </a:solidFill>
                              <a:ln w="9525">
                                <a:solidFill>
                                  <a:schemeClr val="bg1"/>
                                </a:solidFill>
                                <a:miter lim="800000"/>
                                <a:headEnd/>
                                <a:tailEnd/>
                              </a:ln>
                            </wps:spPr>
                            <wps:txbx>
                              <w:txbxContent>
                                <w:p w:rsidR="00AA29E2" w:rsidRDefault="00AA29E2">
                                  <w:hyperlink r:id="rId20" w:history="1">
                                    <w:r w:rsidRPr="00234AF5">
                                      <w:rPr>
                                        <w:rStyle w:val="Hyperlink"/>
                                      </w:rPr>
                                      <w:t>http://depot.lias.be/delivery/DeliveryManagerServlet?dps_pid=IE2917176</w:t>
                                    </w:r>
                                  </w:hyperlink>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5.15pt;margin-top:19.3pt;width:185.9pt;height:53.1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" strokecolor="white [3212]">
                      <v:textbox>
                        <w:txbxContent>
                          <w:p w:rsidR="00AA29E2" w:rsidRDefault="00AA29E2">
                            <w:hyperlink r:id="rId21" w:history="1">
                              <w:r w:rsidRPr="00234AF5">
                                <w:rPr>
                                  <w:rStyle w:val="Hyperlink"/>
                                </w:rPr>
                                <w:t>http://depot.lias.be/delivery/DeliveryManagerServlet?dps_pid=IE2917176</w:t>
                              </w:r>
                            </w:hyperlink>
                            <w:r>
                              <w:t xml:space="preserve"> </w:t>
                            </w:r>
                          </w:p>
                        </w:txbxContent>
                      </v:textbox>
                      <w10:wrap type="topAndBottom"/>
                    </v:shape>
                  </w:pict>
                </mc:Fallback>
              </mc:AlternateContent>
            </w:r>
            <w:r>
              <w:rPr>
                <w:rFonts w:ascii="Arial" w:hAnsi="Arial" w:cs="Arial"/>
                <w:sz w:val="24"/>
                <w:szCs w:val="24"/>
              </w:rPr>
              <w:t xml:space="preserve">Geraadpleegd via </w:t>
            </w:r>
          </w:p>
          <w:bookmarkEnd w:id="103"/>
          <w:p w:rsidR="001D7528" w:rsidRPr="001D7528" w:rsidRDefault="001D7528" w:rsidP="001D7528">
            <w:pPr>
              <w:rPr>
                <w:rFonts w:ascii="Arial" w:hAnsi="Arial" w:cs="Arial"/>
                <w:sz w:val="24"/>
                <w:szCs w:val="24"/>
              </w:rPr>
            </w:pPr>
            <w:r w:rsidRPr="001D7528">
              <w:rPr>
                <w:rFonts w:ascii="Arial" w:hAnsi="Arial" w:cs="Arial"/>
                <w:sz w:val="24"/>
                <w:szCs w:val="24"/>
              </w:rPr>
              <w:tab/>
            </w:r>
          </w:p>
          <w:p w:rsidR="001D7528" w:rsidRPr="001D7528" w:rsidRDefault="00F10714" w:rsidP="001D7528">
            <w:pPr>
              <w:rPr>
                <w:rFonts w:ascii="Arial" w:hAnsi="Arial" w:cs="Arial"/>
                <w:sz w:val="24"/>
                <w:szCs w:val="24"/>
              </w:rPr>
            </w:pPr>
            <w:r w:rsidRPr="00F10714">
              <w:rPr>
                <w:rFonts w:ascii="Arial" w:hAnsi="Arial" w:cs="Arial"/>
                <w:noProof/>
                <w:sz w:val="24"/>
                <w:szCs w:val="24"/>
              </w:rPr>
              <w:lastRenderedPageBreak/>
              <mc:AlternateContent>
                <mc:Choice Requires="wps">
                  <w:drawing>
                    <wp:anchor distT="45720" distB="45720" distL="114300" distR="114300" simplePos="0" relativeHeight="251671552" behindDoc="0" locked="0" layoutInCell="1" allowOverlap="1">
                      <wp:simplePos x="0" y="0"/>
                      <wp:positionH relativeFrom="column">
                        <wp:posOffset>-65995</wp:posOffset>
                      </wp:positionH>
                      <wp:positionV relativeFrom="paragraph">
                        <wp:posOffset>1454002</wp:posOffset>
                      </wp:positionV>
                      <wp:extent cx="2360930" cy="1404620"/>
                      <wp:effectExtent l="0" t="0" r="19685" b="27305"/>
                      <wp:wrapTopAndBottom/>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AA29E2" w:rsidRDefault="00AA29E2">
                                  <w:hyperlink r:id="rId22" w:history="1">
                                    <w:r w:rsidRPr="00234AF5">
                                      <w:rPr>
                                        <w:rStyle w:val="Hyperlink"/>
                                      </w:rPr>
                                      <w:t>http://depot.lias.be/delivery/DeliveryManagerServlet?dps_pid=IE2910343</w:t>
                                    </w:r>
                                  </w:hyperlink>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5.2pt;margin-top:114.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" strokecolor="white [3212]">
                      <v:textbox style="mso-fit-shape-to-text:t">
                        <w:txbxContent>
                          <w:p w:rsidR="00AA29E2" w:rsidRDefault="00AA29E2">
                            <w:hyperlink r:id="rId23" w:history="1">
                              <w:r w:rsidRPr="00234AF5">
                                <w:rPr>
                                  <w:rStyle w:val="Hyperlink"/>
                                </w:rPr>
                                <w:t>http://depot.lias.be/delivery/DeliveryManagerServlet?dps_pid=IE2910343</w:t>
                              </w:r>
                            </w:hyperlink>
                            <w:r>
                              <w:t xml:space="preserve"> </w:t>
                            </w:r>
                          </w:p>
                        </w:txbxContent>
                      </v:textbox>
                      <w10:wrap type="topAndBottom"/>
                    </v:shape>
                  </w:pict>
                </mc:Fallback>
              </mc:AlternateContent>
            </w:r>
            <w:r w:rsidR="001D7528" w:rsidRPr="001D7528">
              <w:rPr>
                <w:rFonts w:ascii="Arial" w:hAnsi="Arial" w:cs="Arial"/>
                <w:sz w:val="24"/>
                <w:szCs w:val="24"/>
              </w:rPr>
              <w:t>Ulenaers, Kelly ; Driesen, Sanne ; Keppers, Annelies ; Willems, Evi ; Everaerts, Ine</w:t>
            </w:r>
            <w:r>
              <w:rPr>
                <w:rFonts w:ascii="Arial" w:hAnsi="Arial" w:cs="Arial"/>
                <w:sz w:val="24"/>
                <w:szCs w:val="24"/>
              </w:rPr>
              <w:t xml:space="preserve"> (2008). </w:t>
            </w:r>
            <w:r w:rsidRPr="0016046C">
              <w:rPr>
                <w:rFonts w:ascii="Arial" w:hAnsi="Arial" w:cs="Arial"/>
                <w:i/>
                <w:sz w:val="24"/>
                <w:szCs w:val="24"/>
              </w:rPr>
              <w:t>Jongeren met een licht mentale handicap:Hoe kunnen we hen weerbaar maken tegen pesten?</w:t>
            </w:r>
            <w:r>
              <w:rPr>
                <w:rFonts w:ascii="Arial" w:hAnsi="Arial" w:cs="Arial"/>
                <w:sz w:val="24"/>
                <w:szCs w:val="24"/>
              </w:rPr>
              <w:t xml:space="preserve"> [Eindwerk] </w:t>
            </w:r>
            <w:r w:rsidR="001D7528" w:rsidRPr="001D7528">
              <w:rPr>
                <w:rFonts w:ascii="Arial" w:hAnsi="Arial" w:cs="Arial"/>
                <w:sz w:val="24"/>
                <w:szCs w:val="24"/>
              </w:rPr>
              <w:t>S.l. : Katholieke Hogeschool Limburg</w:t>
            </w:r>
            <w:r>
              <w:rPr>
                <w:rFonts w:ascii="Arial" w:hAnsi="Arial" w:cs="Arial"/>
                <w:sz w:val="24"/>
                <w:szCs w:val="24"/>
              </w:rPr>
              <w:t xml:space="preserve">. Geraadpleegd via </w:t>
            </w:r>
          </w:p>
          <w:p w:rsidR="00F10714" w:rsidRDefault="001D7528" w:rsidP="001D7528">
            <w:pPr>
              <w:rPr>
                <w:rFonts w:ascii="Arial" w:hAnsi="Arial" w:cs="Arial"/>
                <w:sz w:val="24"/>
                <w:szCs w:val="24"/>
              </w:rPr>
            </w:pPr>
            <w:r w:rsidRPr="001D7528">
              <w:rPr>
                <w:rFonts w:ascii="Arial" w:hAnsi="Arial" w:cs="Arial"/>
                <w:sz w:val="24"/>
                <w:szCs w:val="24"/>
              </w:rPr>
              <w:t>Marreel, M</w:t>
            </w:r>
            <w:r w:rsidR="00F10714">
              <w:rPr>
                <w:rFonts w:ascii="Arial" w:hAnsi="Arial" w:cs="Arial"/>
                <w:sz w:val="24"/>
                <w:szCs w:val="24"/>
              </w:rPr>
              <w:t xml:space="preserve">. (2007). </w:t>
            </w:r>
            <w:r w:rsidR="00F10714" w:rsidRPr="0016046C">
              <w:rPr>
                <w:rFonts w:ascii="Arial" w:hAnsi="Arial" w:cs="Arial"/>
                <w:i/>
                <w:sz w:val="24"/>
                <w:szCs w:val="24"/>
              </w:rPr>
              <w:t>Mijn toekomst: het belang van begrijpbare communicatie bij jongeren met een mentale beperking.</w:t>
            </w:r>
            <w:r w:rsidR="00F10714">
              <w:rPr>
                <w:rFonts w:ascii="Arial" w:hAnsi="Arial" w:cs="Arial"/>
                <w:sz w:val="24"/>
                <w:szCs w:val="24"/>
              </w:rPr>
              <w:t xml:space="preserve"> [Eindwerk]. </w:t>
            </w:r>
            <w:r w:rsidRPr="001D7528">
              <w:rPr>
                <w:rFonts w:ascii="Arial" w:hAnsi="Arial" w:cs="Arial"/>
                <w:sz w:val="24"/>
                <w:szCs w:val="24"/>
              </w:rPr>
              <w:t>Kortrijk : Ipso</w:t>
            </w:r>
            <w:r w:rsidR="00F10714">
              <w:rPr>
                <w:rFonts w:ascii="Arial" w:hAnsi="Arial" w:cs="Arial"/>
                <w:sz w:val="24"/>
                <w:szCs w:val="24"/>
              </w:rPr>
              <w:t>c.</w:t>
            </w: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lastRenderedPageBreak/>
              <w:t>Onderzoeksliteratuur</w:t>
            </w:r>
          </w:p>
        </w:tc>
        <w:tc>
          <w:tcPr>
            <w:tcW w:w="2259" w:type="dxa"/>
          </w:tcPr>
          <w:p w:rsidR="00B04ECD" w:rsidRDefault="001D7528" w:rsidP="00B04ECD">
            <w:pPr>
              <w:rPr>
                <w:rFonts w:ascii="Arial" w:hAnsi="Arial" w:cs="Arial"/>
                <w:sz w:val="24"/>
                <w:szCs w:val="24"/>
              </w:rPr>
            </w:pPr>
            <w:r>
              <w:rPr>
                <w:rFonts w:ascii="Arial" w:hAnsi="Arial" w:cs="Arial"/>
                <w:sz w:val="24"/>
                <w:szCs w:val="24"/>
              </w:rPr>
              <w:t xml:space="preserve">Mentale beperkingen (Lirias) </w:t>
            </w:r>
          </w:p>
          <w:p w:rsidR="001D7528" w:rsidRDefault="001D7528" w:rsidP="00B04ECD">
            <w:pPr>
              <w:rPr>
                <w:rFonts w:ascii="Arial" w:hAnsi="Arial" w:cs="Arial"/>
                <w:sz w:val="24"/>
                <w:szCs w:val="24"/>
              </w:rPr>
            </w:pPr>
            <w:r>
              <w:rPr>
                <w:rFonts w:ascii="Arial" w:hAnsi="Arial" w:cs="Arial"/>
                <w:sz w:val="24"/>
                <w:szCs w:val="24"/>
              </w:rPr>
              <w:t xml:space="preserve">Dit leverde 4 resultaten op </w:t>
            </w: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p>
          <w:p w:rsidR="001D7528" w:rsidRDefault="001D7528" w:rsidP="00B04ECD">
            <w:pPr>
              <w:rPr>
                <w:rFonts w:ascii="Arial" w:hAnsi="Arial" w:cs="Arial"/>
                <w:sz w:val="24"/>
                <w:szCs w:val="24"/>
              </w:rPr>
            </w:pPr>
            <w:r>
              <w:rPr>
                <w:rFonts w:ascii="Arial" w:hAnsi="Arial" w:cs="Arial"/>
                <w:sz w:val="24"/>
                <w:szCs w:val="24"/>
              </w:rPr>
              <w:t>Mentale handicap (Lirias)</w:t>
            </w:r>
          </w:p>
          <w:p w:rsidR="001D7528" w:rsidRDefault="001D7528" w:rsidP="00B04ECD">
            <w:pPr>
              <w:rPr>
                <w:rFonts w:ascii="Arial" w:hAnsi="Arial" w:cs="Arial"/>
                <w:sz w:val="24"/>
                <w:szCs w:val="24"/>
              </w:rPr>
            </w:pPr>
            <w:r>
              <w:rPr>
                <w:rFonts w:ascii="Arial" w:hAnsi="Arial" w:cs="Arial"/>
                <w:sz w:val="24"/>
                <w:szCs w:val="24"/>
              </w:rPr>
              <w:t>Dit leverde 119 resultaten op</w:t>
            </w:r>
          </w:p>
        </w:tc>
        <w:tc>
          <w:tcPr>
            <w:tcW w:w="4165" w:type="dxa"/>
          </w:tcPr>
          <w:p w:rsidR="00B04ECD" w:rsidRDefault="001D7528" w:rsidP="001D7528">
            <w:pPr>
              <w:rPr>
                <w:rFonts w:ascii="Arial" w:hAnsi="Arial" w:cs="Arial"/>
                <w:sz w:val="24"/>
                <w:szCs w:val="24"/>
              </w:rPr>
            </w:pPr>
            <w:r w:rsidRPr="001D7528">
              <w:rPr>
                <w:rFonts w:ascii="Arial" w:hAnsi="Arial" w:cs="Arial"/>
                <w:sz w:val="24"/>
                <w:szCs w:val="24"/>
              </w:rPr>
              <w:t>Maes, Tanja ; Dekelver, Jan Gombeir, Dirk (Editor) ; Delcour, Daniel (Editor) ; Dossche, Kurt (Editor) ; Jacobs, Ronny (Editor) ; Maes, Jean-Marie (Editor) ; Mesdom, Fernand (Editor) ; Tondeur, Jo (Editor) ; Wouters, Yo (Editor)</w:t>
            </w:r>
            <w:r w:rsidR="00F10714">
              <w:rPr>
                <w:rFonts w:ascii="Arial" w:hAnsi="Arial" w:cs="Arial"/>
                <w:sz w:val="24"/>
                <w:szCs w:val="24"/>
              </w:rPr>
              <w:t xml:space="preserve">. (2011). </w:t>
            </w:r>
            <w:r w:rsidR="00F10714" w:rsidRPr="0016046C">
              <w:rPr>
                <w:rFonts w:ascii="Arial" w:hAnsi="Arial" w:cs="Arial"/>
                <w:i/>
                <w:sz w:val="24"/>
                <w:szCs w:val="24"/>
              </w:rPr>
              <w:t>WAI-NOT: internet voor kinderen, jongeren en volwassenen met een mentale beperking.</w:t>
            </w:r>
            <w:r w:rsidR="00F10714">
              <w:rPr>
                <w:rFonts w:ascii="Arial" w:hAnsi="Arial" w:cs="Arial"/>
                <w:sz w:val="24"/>
                <w:szCs w:val="24"/>
              </w:rPr>
              <w:t xml:space="preserve"> </w:t>
            </w:r>
            <w:r w:rsidRPr="001D7528">
              <w:rPr>
                <w:rFonts w:ascii="Arial" w:hAnsi="Arial" w:cs="Arial"/>
                <w:sz w:val="24"/>
                <w:szCs w:val="24"/>
              </w:rPr>
              <w:t>ICT &amp; onderwijsvernieuwing edition:27 pages:37-58</w:t>
            </w:r>
          </w:p>
          <w:p w:rsidR="001D7528" w:rsidRDefault="001D7528" w:rsidP="001D7528">
            <w:pPr>
              <w:rPr>
                <w:rFonts w:ascii="Arial" w:hAnsi="Arial" w:cs="Arial"/>
                <w:sz w:val="24"/>
                <w:szCs w:val="24"/>
              </w:rPr>
            </w:pPr>
          </w:p>
          <w:p w:rsidR="00F10714" w:rsidRPr="001D7528" w:rsidRDefault="001D7528" w:rsidP="00F10714">
            <w:pPr>
              <w:rPr>
                <w:rFonts w:ascii="Arial" w:hAnsi="Arial" w:cs="Arial"/>
                <w:sz w:val="24"/>
                <w:szCs w:val="24"/>
              </w:rPr>
            </w:pPr>
            <w:r w:rsidRPr="001D7528">
              <w:rPr>
                <w:rFonts w:ascii="Arial" w:hAnsi="Arial" w:cs="Arial"/>
                <w:sz w:val="24"/>
                <w:szCs w:val="24"/>
              </w:rPr>
              <w:t>Van Puyenbroeck, J</w:t>
            </w:r>
            <w:r w:rsidR="00F10714">
              <w:rPr>
                <w:rFonts w:ascii="Arial" w:hAnsi="Arial" w:cs="Arial"/>
                <w:sz w:val="24"/>
                <w:szCs w:val="24"/>
              </w:rPr>
              <w:t>. (2011)</w:t>
            </w:r>
            <w:r w:rsidR="00F10714" w:rsidRPr="001D7528">
              <w:rPr>
                <w:rFonts w:ascii="Arial" w:hAnsi="Arial" w:cs="Arial"/>
                <w:sz w:val="24"/>
                <w:szCs w:val="24"/>
              </w:rPr>
              <w:t xml:space="preserve"> ‘</w:t>
            </w:r>
            <w:r w:rsidR="00F10714" w:rsidRPr="0016046C">
              <w:rPr>
                <w:rFonts w:ascii="Arial" w:hAnsi="Arial" w:cs="Arial"/>
                <w:i/>
                <w:sz w:val="24"/>
                <w:szCs w:val="24"/>
              </w:rPr>
              <w:t>Ageing in place' voor ouder wordende mensen met een beperking.</w:t>
            </w:r>
            <w:r w:rsidR="00F10714">
              <w:rPr>
                <w:rFonts w:ascii="Arial" w:hAnsi="Arial" w:cs="Arial"/>
                <w:sz w:val="24"/>
                <w:szCs w:val="24"/>
              </w:rPr>
              <w:t xml:space="preserve"> </w:t>
            </w:r>
          </w:p>
          <w:p w:rsidR="001D7528" w:rsidRDefault="00F10714" w:rsidP="001D7528">
            <w:pPr>
              <w:rPr>
                <w:rFonts w:ascii="Arial" w:hAnsi="Arial" w:cs="Arial"/>
                <w:sz w:val="24"/>
                <w:szCs w:val="24"/>
              </w:rPr>
            </w:pPr>
            <w:r>
              <w:rPr>
                <w:rFonts w:ascii="Arial" w:hAnsi="Arial" w:cs="Arial"/>
                <w:sz w:val="24"/>
                <w:szCs w:val="24"/>
              </w:rPr>
              <w:t xml:space="preserve"> </w:t>
            </w:r>
            <w:r w:rsidR="001D7528" w:rsidRPr="001D7528">
              <w:rPr>
                <w:rFonts w:ascii="Arial" w:hAnsi="Arial" w:cs="Arial"/>
                <w:sz w:val="24"/>
                <w:szCs w:val="24"/>
              </w:rPr>
              <w:t xml:space="preserve"> </w:t>
            </w:r>
          </w:p>
          <w:p w:rsidR="001D7528" w:rsidRDefault="001D7528" w:rsidP="001D7528">
            <w:pPr>
              <w:rPr>
                <w:rFonts w:ascii="Arial" w:hAnsi="Arial" w:cs="Arial"/>
                <w:sz w:val="24"/>
                <w:szCs w:val="24"/>
              </w:rPr>
            </w:pPr>
          </w:p>
          <w:p w:rsidR="001D7528" w:rsidRDefault="001D7528" w:rsidP="001D7528">
            <w:pPr>
              <w:rPr>
                <w:rFonts w:ascii="Arial" w:hAnsi="Arial" w:cs="Arial"/>
                <w:sz w:val="24"/>
                <w:szCs w:val="24"/>
              </w:rPr>
            </w:pPr>
          </w:p>
          <w:p w:rsidR="001D7528" w:rsidRDefault="001D7528" w:rsidP="00F10714">
            <w:pPr>
              <w:rPr>
                <w:rFonts w:ascii="Arial" w:hAnsi="Arial" w:cs="Arial"/>
                <w:sz w:val="24"/>
                <w:szCs w:val="24"/>
              </w:rPr>
            </w:pPr>
            <w:r w:rsidRPr="001D7528">
              <w:rPr>
                <w:rFonts w:ascii="Arial" w:hAnsi="Arial" w:cs="Arial"/>
                <w:sz w:val="24"/>
                <w:szCs w:val="24"/>
              </w:rPr>
              <w:t>Maes, Bea Ghesquière, Pol (Editor) ; Maes, Bea (Editor)</w:t>
            </w:r>
            <w:r w:rsidR="00F10714">
              <w:rPr>
                <w:rFonts w:ascii="Arial" w:hAnsi="Arial" w:cs="Arial"/>
                <w:sz w:val="24"/>
                <w:szCs w:val="24"/>
              </w:rPr>
              <w:t xml:space="preserve">. (1995). </w:t>
            </w:r>
            <w:r w:rsidRPr="0016046C">
              <w:rPr>
                <w:rFonts w:ascii="Arial" w:hAnsi="Arial" w:cs="Arial"/>
                <w:i/>
                <w:sz w:val="24"/>
                <w:szCs w:val="24"/>
              </w:rPr>
              <w:t>Kinderen met problemen. Over de opvoeding en de behandeling van en het onderwijs aan kinderen met een fysieke, sensoriële of mentale handicap, gedragsproblemen of een leerstoornis</w:t>
            </w:r>
            <w:r w:rsidRPr="001D7528">
              <w:rPr>
                <w:rFonts w:ascii="Arial" w:hAnsi="Arial" w:cs="Arial"/>
                <w:sz w:val="24"/>
                <w:szCs w:val="24"/>
              </w:rPr>
              <w:t xml:space="preserve"> pages:91-125</w:t>
            </w: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t>Digitale anderstalige bronnen</w:t>
            </w:r>
          </w:p>
        </w:tc>
        <w:tc>
          <w:tcPr>
            <w:tcW w:w="2259" w:type="dxa"/>
          </w:tcPr>
          <w:p w:rsidR="00B04ECD" w:rsidRDefault="001D7528" w:rsidP="00B04ECD">
            <w:pPr>
              <w:rPr>
                <w:rFonts w:ascii="Arial" w:hAnsi="Arial" w:cs="Arial"/>
                <w:sz w:val="24"/>
                <w:szCs w:val="24"/>
              </w:rPr>
            </w:pPr>
            <w:r>
              <w:rPr>
                <w:rFonts w:ascii="Arial" w:hAnsi="Arial" w:cs="Arial"/>
                <w:sz w:val="24"/>
                <w:szCs w:val="24"/>
              </w:rPr>
              <w:t>Mental retardation (Limo) bij ‘artikels’</w:t>
            </w:r>
          </w:p>
          <w:p w:rsidR="008C019C" w:rsidRDefault="008C019C" w:rsidP="00B04ECD">
            <w:pPr>
              <w:rPr>
                <w:rFonts w:ascii="Arial" w:hAnsi="Arial" w:cs="Arial"/>
                <w:sz w:val="24"/>
                <w:szCs w:val="24"/>
              </w:rPr>
            </w:pPr>
            <w:r>
              <w:rPr>
                <w:rFonts w:ascii="Arial" w:hAnsi="Arial" w:cs="Arial"/>
                <w:sz w:val="24"/>
                <w:szCs w:val="24"/>
              </w:rPr>
              <w:t>Dit leverde 99 619 resultaten op</w:t>
            </w:r>
          </w:p>
        </w:tc>
        <w:tc>
          <w:tcPr>
            <w:tcW w:w="4165" w:type="dxa"/>
          </w:tcPr>
          <w:p w:rsidR="00F10714" w:rsidRPr="001D7528" w:rsidRDefault="001D7528" w:rsidP="00F10714">
            <w:pPr>
              <w:rPr>
                <w:rFonts w:ascii="Arial" w:hAnsi="Arial" w:cs="Arial"/>
                <w:sz w:val="24"/>
                <w:szCs w:val="24"/>
              </w:rPr>
            </w:pPr>
            <w:r w:rsidRPr="001D7528">
              <w:rPr>
                <w:rFonts w:ascii="Arial" w:hAnsi="Arial" w:cs="Arial"/>
                <w:sz w:val="24"/>
                <w:szCs w:val="24"/>
              </w:rPr>
              <w:t>Leung, Justin Wai-Chung ; Ghosal, Gargi ; Wang, Wenqi ; Shen, Xi ; Wang, Jiadong ; Li, Lei ; Chen, Junjie</w:t>
            </w:r>
            <w:r w:rsidR="00F10714">
              <w:rPr>
                <w:rFonts w:ascii="Arial" w:hAnsi="Arial" w:cs="Arial"/>
                <w:sz w:val="24"/>
                <w:szCs w:val="24"/>
              </w:rPr>
              <w:t xml:space="preserve">. (2013). </w:t>
            </w:r>
            <w:r w:rsidR="00F10714" w:rsidRPr="0016046C">
              <w:rPr>
                <w:rFonts w:ascii="Arial" w:hAnsi="Arial" w:cs="Arial"/>
                <w:i/>
                <w:sz w:val="24"/>
                <w:szCs w:val="24"/>
              </w:rPr>
              <w:t xml:space="preserve">Alpha </w:t>
            </w:r>
            <w:r w:rsidR="00F10714" w:rsidRPr="0016046C">
              <w:rPr>
                <w:rFonts w:ascii="Arial" w:hAnsi="Arial" w:cs="Arial"/>
                <w:i/>
                <w:sz w:val="24"/>
                <w:szCs w:val="24"/>
              </w:rPr>
              <w:lastRenderedPageBreak/>
              <w:t>thalassemia/mental retardation syndrome X-linked gene product ATRX is required for proper replication restart and cellular resistance to replication stress</w:t>
            </w:r>
            <w:r w:rsidR="00F10714">
              <w:rPr>
                <w:rFonts w:ascii="Arial" w:hAnsi="Arial" w:cs="Arial"/>
                <w:sz w:val="24"/>
                <w:szCs w:val="24"/>
              </w:rPr>
              <w:t xml:space="preserve">. </w:t>
            </w:r>
          </w:p>
          <w:p w:rsidR="00B04ECD" w:rsidRDefault="001D7528" w:rsidP="001D7528">
            <w:pPr>
              <w:rPr>
                <w:rFonts w:ascii="Arial" w:hAnsi="Arial" w:cs="Arial"/>
                <w:sz w:val="24"/>
                <w:szCs w:val="24"/>
              </w:rPr>
            </w:pPr>
            <w:r w:rsidRPr="001D7528">
              <w:rPr>
                <w:rFonts w:ascii="Arial" w:hAnsi="Arial" w:cs="Arial"/>
                <w:sz w:val="24"/>
                <w:szCs w:val="24"/>
              </w:rPr>
              <w:t>The Journal of biological chemistry, Vol.288(9), pp.6342-50</w:t>
            </w:r>
          </w:p>
          <w:p w:rsidR="00531F5B" w:rsidRDefault="00531F5B" w:rsidP="001D7528">
            <w:pPr>
              <w:rPr>
                <w:rFonts w:ascii="Arial" w:hAnsi="Arial" w:cs="Arial"/>
                <w:sz w:val="24"/>
                <w:szCs w:val="24"/>
              </w:rPr>
            </w:pPr>
          </w:p>
          <w:p w:rsidR="00531F5B" w:rsidRDefault="00531F5B" w:rsidP="00531F5B">
            <w:pPr>
              <w:rPr>
                <w:rFonts w:ascii="Arial" w:hAnsi="Arial" w:cs="Arial"/>
                <w:sz w:val="24"/>
                <w:szCs w:val="24"/>
              </w:rPr>
            </w:pPr>
            <w:r w:rsidRPr="00531F5B">
              <w:rPr>
                <w:rFonts w:ascii="Arial" w:hAnsi="Arial" w:cs="Arial"/>
                <w:sz w:val="24"/>
                <w:szCs w:val="24"/>
              </w:rPr>
              <w:t>Mohit Joshi ; G. K. Vankar</w:t>
            </w:r>
            <w:r w:rsidR="007A174C">
              <w:rPr>
                <w:rFonts w:ascii="Arial" w:hAnsi="Arial" w:cs="Arial"/>
                <w:sz w:val="24"/>
                <w:szCs w:val="24"/>
              </w:rPr>
              <w:t xml:space="preserve">. (2015). </w:t>
            </w:r>
            <w:r w:rsidR="007A174C" w:rsidRPr="0016046C">
              <w:rPr>
                <w:rFonts w:ascii="Arial" w:hAnsi="Arial" w:cs="Arial"/>
                <w:i/>
                <w:sz w:val="24"/>
                <w:szCs w:val="24"/>
              </w:rPr>
              <w:t>Gasoline Abuse in a 10-Year-Old Child with Mental Retardation: A Case Report.</w:t>
            </w:r>
            <w:r w:rsidR="007A174C">
              <w:rPr>
                <w:rFonts w:ascii="Arial" w:hAnsi="Arial" w:cs="Arial"/>
                <w:sz w:val="24"/>
                <w:szCs w:val="24"/>
              </w:rPr>
              <w:t xml:space="preserve"> </w:t>
            </w:r>
            <w:r w:rsidRPr="00531F5B">
              <w:rPr>
                <w:rFonts w:ascii="Arial" w:hAnsi="Arial" w:cs="Arial"/>
                <w:sz w:val="24"/>
                <w:szCs w:val="24"/>
              </w:rPr>
              <w:t>Substance Abuse: Research and Treatment, Vol.</w:t>
            </w:r>
            <w:r w:rsidR="007A174C">
              <w:rPr>
                <w:rFonts w:ascii="Arial" w:hAnsi="Arial" w:cs="Arial"/>
                <w:sz w:val="24"/>
                <w:szCs w:val="24"/>
              </w:rPr>
              <w:t xml:space="preserve"> 9</w:t>
            </w:r>
          </w:p>
          <w:p w:rsidR="007A174C" w:rsidRDefault="007A174C" w:rsidP="00531F5B">
            <w:pPr>
              <w:rPr>
                <w:rFonts w:ascii="Arial" w:hAnsi="Arial" w:cs="Arial"/>
                <w:sz w:val="24"/>
                <w:szCs w:val="24"/>
              </w:rPr>
            </w:pPr>
          </w:p>
          <w:p w:rsidR="007A174C" w:rsidRDefault="007A174C" w:rsidP="00531F5B">
            <w:pPr>
              <w:rPr>
                <w:rFonts w:ascii="Arial" w:hAnsi="Arial" w:cs="Arial"/>
                <w:sz w:val="24"/>
                <w:szCs w:val="24"/>
              </w:rPr>
            </w:pPr>
          </w:p>
          <w:p w:rsidR="007A174C" w:rsidRDefault="007A174C" w:rsidP="00531F5B">
            <w:pPr>
              <w:rPr>
                <w:rFonts w:ascii="Arial" w:hAnsi="Arial" w:cs="Arial"/>
                <w:sz w:val="24"/>
                <w:szCs w:val="24"/>
              </w:rPr>
            </w:pPr>
          </w:p>
          <w:p w:rsidR="007A174C" w:rsidRDefault="007A174C" w:rsidP="00531F5B">
            <w:pPr>
              <w:rPr>
                <w:rFonts w:ascii="Arial" w:hAnsi="Arial" w:cs="Arial"/>
                <w:sz w:val="24"/>
                <w:szCs w:val="24"/>
              </w:rPr>
            </w:pPr>
          </w:p>
          <w:p w:rsidR="007A174C" w:rsidRPr="007A174C" w:rsidRDefault="007A174C" w:rsidP="007A174C">
            <w:pPr>
              <w:rPr>
                <w:rFonts w:ascii="Arial" w:hAnsi="Arial" w:cs="Arial"/>
                <w:sz w:val="24"/>
                <w:szCs w:val="24"/>
              </w:rPr>
            </w:pPr>
            <w:r w:rsidRPr="007A174C">
              <w:rPr>
                <w:rFonts w:ascii="Arial" w:hAnsi="Arial" w:cs="Arial"/>
                <w:sz w:val="24"/>
                <w:szCs w:val="24"/>
              </w:rPr>
              <w:t>Shawky, Rabah M. ; Gamal, Radwa</w:t>
            </w:r>
            <w:r>
              <w:rPr>
                <w:rFonts w:ascii="Arial" w:hAnsi="Arial" w:cs="Arial"/>
                <w:sz w:val="24"/>
                <w:szCs w:val="24"/>
              </w:rPr>
              <w:t xml:space="preserve"> (2016). </w:t>
            </w:r>
            <w:r w:rsidRPr="0016046C">
              <w:rPr>
                <w:rFonts w:ascii="Arial" w:hAnsi="Arial" w:cs="Arial"/>
                <w:i/>
                <w:sz w:val="24"/>
                <w:szCs w:val="24"/>
              </w:rPr>
              <w:t>Christ-Siemens-Touraine syndrome with cleft palate, absent nipples, gallstones and mild mental retardation in an Egyptian chil</w:t>
            </w:r>
            <w:r w:rsidR="0016046C">
              <w:rPr>
                <w:rFonts w:ascii="Arial" w:hAnsi="Arial" w:cs="Arial"/>
                <w:i/>
                <w:sz w:val="24"/>
                <w:szCs w:val="24"/>
              </w:rPr>
              <w:t>d.</w:t>
            </w:r>
          </w:p>
          <w:p w:rsidR="007A174C" w:rsidRDefault="007A174C" w:rsidP="007A174C">
            <w:pPr>
              <w:rPr>
                <w:rFonts w:ascii="Arial" w:hAnsi="Arial" w:cs="Arial"/>
                <w:sz w:val="24"/>
                <w:szCs w:val="24"/>
              </w:rPr>
            </w:pPr>
            <w:r w:rsidRPr="007A174C">
              <w:rPr>
                <w:rFonts w:ascii="Arial" w:hAnsi="Arial" w:cs="Arial"/>
                <w:sz w:val="24"/>
                <w:szCs w:val="24"/>
              </w:rPr>
              <w:t>Egyptian Journal of Medical Human Genetics, Vol.17(4), pp.389-395</w:t>
            </w: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lastRenderedPageBreak/>
              <w:t>E- artikels uit kranten, magazines,…</w:t>
            </w:r>
          </w:p>
        </w:tc>
        <w:tc>
          <w:tcPr>
            <w:tcW w:w="2259" w:type="dxa"/>
          </w:tcPr>
          <w:p w:rsidR="00B04ECD" w:rsidRDefault="009428FC" w:rsidP="00B04ECD">
            <w:pPr>
              <w:rPr>
                <w:rFonts w:ascii="Arial" w:hAnsi="Arial" w:cs="Arial"/>
                <w:sz w:val="24"/>
                <w:szCs w:val="24"/>
              </w:rPr>
            </w:pPr>
            <w:r>
              <w:rPr>
                <w:rFonts w:ascii="Arial" w:hAnsi="Arial" w:cs="Arial"/>
                <w:sz w:val="24"/>
                <w:szCs w:val="24"/>
              </w:rPr>
              <w:t>Mentale beperking (Gopress Academic)</w:t>
            </w:r>
          </w:p>
          <w:p w:rsidR="009428FC" w:rsidRDefault="009428FC" w:rsidP="00B04ECD">
            <w:pPr>
              <w:rPr>
                <w:rFonts w:ascii="Arial" w:hAnsi="Arial" w:cs="Arial"/>
                <w:sz w:val="24"/>
                <w:szCs w:val="24"/>
              </w:rPr>
            </w:pPr>
            <w:r>
              <w:rPr>
                <w:rFonts w:ascii="Arial" w:hAnsi="Arial" w:cs="Arial"/>
                <w:sz w:val="24"/>
                <w:szCs w:val="24"/>
              </w:rPr>
              <w:t>Dit leverde</w:t>
            </w:r>
            <w:r w:rsidR="000E690D">
              <w:rPr>
                <w:rFonts w:ascii="Arial" w:hAnsi="Arial" w:cs="Arial"/>
                <w:sz w:val="24"/>
                <w:szCs w:val="24"/>
              </w:rPr>
              <w:t xml:space="preserve"> 5458 </w:t>
            </w:r>
            <w:r>
              <w:rPr>
                <w:rFonts w:ascii="Arial" w:hAnsi="Arial" w:cs="Arial"/>
                <w:sz w:val="24"/>
                <w:szCs w:val="24"/>
              </w:rPr>
              <w:t>resultaten op</w:t>
            </w:r>
          </w:p>
        </w:tc>
        <w:tc>
          <w:tcPr>
            <w:tcW w:w="4165" w:type="dxa"/>
          </w:tcPr>
          <w:p w:rsidR="00B04ECD" w:rsidRDefault="000E690D" w:rsidP="00B04ECD">
            <w:pPr>
              <w:rPr>
                <w:rFonts w:ascii="Arial" w:hAnsi="Arial" w:cs="Arial"/>
                <w:sz w:val="24"/>
                <w:szCs w:val="24"/>
              </w:rPr>
            </w:pPr>
            <w:r w:rsidRPr="000E690D">
              <w:rPr>
                <w:rFonts w:ascii="Arial" w:hAnsi="Arial" w:cs="Arial"/>
                <w:sz w:val="24"/>
                <w:szCs w:val="24"/>
              </w:rPr>
              <w:t xml:space="preserve">X.(27 september 2017). Elfjarig meisje blijft nog tijdje in volwassenpsychiatrie. </w:t>
            </w:r>
            <w:r w:rsidRPr="0016046C">
              <w:rPr>
                <w:rFonts w:ascii="Arial" w:hAnsi="Arial" w:cs="Arial"/>
                <w:i/>
                <w:sz w:val="24"/>
                <w:szCs w:val="24"/>
              </w:rPr>
              <w:t>De Tijd</w:t>
            </w:r>
            <w:r w:rsidRPr="000E690D">
              <w:rPr>
                <w:rFonts w:ascii="Arial" w:hAnsi="Arial" w:cs="Arial"/>
                <w:sz w:val="24"/>
                <w:szCs w:val="24"/>
              </w:rPr>
              <w:t xml:space="preserve">,6.  Geraadpleegd via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"http://www.Academic.Gopress.be" </w:instrText>
            </w:r>
            <w:r w:rsidR="000A7013">
              <w:rPr>
                <w:rStyle w:val="Hyperlink"/>
                <w:rFonts w:ascii="Arial" w:hAnsi="Arial" w:cs="Arial"/>
                <w:sz w:val="24"/>
                <w:szCs w:val="24"/>
              </w:rPr>
              <w:fldChar w:fldCharType="separate"/>
            </w:r>
            <w:r w:rsidRPr="00234AF5">
              <w:rPr>
                <w:rStyle w:val="Hyperlink"/>
                <w:rFonts w:ascii="Arial" w:hAnsi="Arial" w:cs="Arial"/>
                <w:sz w:val="24"/>
                <w:szCs w:val="24"/>
              </w:rPr>
              <w:t>www.Academic.Gopress.be</w:t>
            </w:r>
            <w:r w:rsidR="000A7013">
              <w:rPr>
                <w:rStyle w:val="Hyperlink"/>
                <w:rFonts w:ascii="Arial" w:hAnsi="Arial" w:cs="Arial"/>
                <w:sz w:val="24"/>
                <w:szCs w:val="24"/>
              </w:rPr>
              <w:fldChar w:fldCharType="end"/>
            </w:r>
            <w:r>
              <w:rPr>
                <w:rFonts w:ascii="Arial" w:hAnsi="Arial" w:cs="Arial"/>
                <w:sz w:val="24"/>
                <w:szCs w:val="24"/>
              </w:rPr>
              <w:t xml:space="preserve"> </w:t>
            </w:r>
          </w:p>
          <w:p w:rsidR="000E690D" w:rsidRDefault="000E690D" w:rsidP="00B04ECD">
            <w:pPr>
              <w:rPr>
                <w:rFonts w:ascii="Arial" w:hAnsi="Arial" w:cs="Arial"/>
                <w:sz w:val="24"/>
                <w:szCs w:val="24"/>
              </w:rPr>
            </w:pPr>
          </w:p>
          <w:p w:rsidR="000E690D" w:rsidRDefault="000E690D" w:rsidP="00B04ECD">
            <w:pPr>
              <w:rPr>
                <w:rFonts w:ascii="Arial" w:hAnsi="Arial" w:cs="Arial"/>
                <w:sz w:val="24"/>
                <w:szCs w:val="24"/>
              </w:rPr>
            </w:pPr>
            <w:r>
              <w:rPr>
                <w:rFonts w:ascii="Arial" w:hAnsi="Arial" w:cs="Arial"/>
                <w:sz w:val="24"/>
                <w:szCs w:val="24"/>
              </w:rPr>
              <w:t xml:space="preserve">Meert, E. (9 december 2017). Schoonderhage opent nieuwe vestiging. </w:t>
            </w:r>
            <w:r w:rsidRPr="0016046C">
              <w:rPr>
                <w:rFonts w:ascii="Arial" w:hAnsi="Arial" w:cs="Arial"/>
                <w:i/>
                <w:sz w:val="24"/>
                <w:szCs w:val="24"/>
              </w:rPr>
              <w:t>Het nieuwsblad</w:t>
            </w:r>
            <w:r>
              <w:rPr>
                <w:rFonts w:ascii="Arial" w:hAnsi="Arial" w:cs="Arial"/>
                <w:sz w:val="24"/>
                <w:szCs w:val="24"/>
              </w:rPr>
              <w:t>, 5.</w:t>
            </w:r>
          </w:p>
          <w:p w:rsidR="000E690D" w:rsidRDefault="000E690D" w:rsidP="00B04ECD">
            <w:pPr>
              <w:rPr>
                <w:rFonts w:ascii="Arial" w:hAnsi="Arial" w:cs="Arial"/>
                <w:sz w:val="24"/>
                <w:szCs w:val="24"/>
              </w:rPr>
            </w:pPr>
            <w:r>
              <w:rPr>
                <w:rFonts w:ascii="Arial" w:hAnsi="Arial" w:cs="Arial"/>
                <w:sz w:val="24"/>
                <w:szCs w:val="24"/>
              </w:rPr>
              <w:t xml:space="preserve">Geraadpleegd via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"http://www.Academic.Gopress.be" </w:instrText>
            </w:r>
            <w:r w:rsidR="000A7013">
              <w:rPr>
                <w:rStyle w:val="Hyperlink"/>
                <w:rFonts w:ascii="Arial" w:hAnsi="Arial" w:cs="Arial"/>
                <w:sz w:val="24"/>
                <w:szCs w:val="24"/>
              </w:rPr>
              <w:fldChar w:fldCharType="separate"/>
            </w:r>
            <w:r w:rsidRPr="00234AF5">
              <w:rPr>
                <w:rStyle w:val="Hyperlink"/>
                <w:rFonts w:ascii="Arial" w:hAnsi="Arial" w:cs="Arial"/>
                <w:sz w:val="24"/>
                <w:szCs w:val="24"/>
              </w:rPr>
              <w:t>www.Academic.Gopress.be</w:t>
            </w:r>
            <w:r w:rsidR="000A7013">
              <w:rPr>
                <w:rStyle w:val="Hyperlink"/>
                <w:rFonts w:ascii="Arial" w:hAnsi="Arial" w:cs="Arial"/>
                <w:sz w:val="24"/>
                <w:szCs w:val="24"/>
              </w:rPr>
              <w:fldChar w:fldCharType="end"/>
            </w:r>
          </w:p>
          <w:p w:rsidR="000E690D" w:rsidRDefault="000E690D" w:rsidP="00B04ECD">
            <w:pPr>
              <w:rPr>
                <w:rFonts w:ascii="Arial" w:hAnsi="Arial" w:cs="Arial"/>
                <w:sz w:val="24"/>
                <w:szCs w:val="24"/>
              </w:rPr>
            </w:pPr>
          </w:p>
          <w:p w:rsidR="000E690D" w:rsidRDefault="00000012" w:rsidP="00B04ECD">
            <w:pPr>
              <w:rPr>
                <w:rFonts w:ascii="Arial" w:hAnsi="Arial" w:cs="Arial"/>
                <w:sz w:val="24"/>
                <w:szCs w:val="24"/>
              </w:rPr>
            </w:pPr>
            <w:r>
              <w:rPr>
                <w:rFonts w:ascii="Arial" w:hAnsi="Arial" w:cs="Arial"/>
                <w:sz w:val="24"/>
                <w:szCs w:val="24"/>
              </w:rPr>
              <w:t xml:space="preserve">Maes, T. (8 december 2017). Speelwerking wint prijs van 2.800 euro. </w:t>
            </w:r>
            <w:r w:rsidRPr="0016046C">
              <w:rPr>
                <w:rFonts w:ascii="Arial" w:hAnsi="Arial" w:cs="Arial"/>
                <w:i/>
                <w:sz w:val="24"/>
                <w:szCs w:val="24"/>
              </w:rPr>
              <w:t>Het Nieuwsblad</w:t>
            </w:r>
            <w:r>
              <w:rPr>
                <w:rFonts w:ascii="Arial" w:hAnsi="Arial" w:cs="Arial"/>
                <w:sz w:val="24"/>
                <w:szCs w:val="24"/>
              </w:rPr>
              <w:t xml:space="preserve">, 6. Geraadpleegd op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"http://www.Academic.Gopress.be" </w:instrText>
            </w:r>
            <w:r w:rsidR="000A7013">
              <w:rPr>
                <w:rStyle w:val="Hyperlink"/>
                <w:rFonts w:ascii="Arial" w:hAnsi="Arial" w:cs="Arial"/>
                <w:sz w:val="24"/>
                <w:szCs w:val="24"/>
              </w:rPr>
              <w:fldChar w:fldCharType="separate"/>
            </w:r>
            <w:r w:rsidRPr="00234AF5">
              <w:rPr>
                <w:rStyle w:val="Hyperlink"/>
                <w:rFonts w:ascii="Arial" w:hAnsi="Arial" w:cs="Arial"/>
                <w:sz w:val="24"/>
                <w:szCs w:val="24"/>
              </w:rPr>
              <w:t>www.Academic.Gopress.be</w:t>
            </w:r>
            <w:r w:rsidR="000A7013">
              <w:rPr>
                <w:rStyle w:val="Hyperlink"/>
                <w:rFonts w:ascii="Arial" w:hAnsi="Arial" w:cs="Arial"/>
                <w:sz w:val="24"/>
                <w:szCs w:val="24"/>
              </w:rPr>
              <w:fldChar w:fldCharType="end"/>
            </w:r>
          </w:p>
        </w:tc>
      </w:tr>
      <w:tr w:rsidR="00B04ECD" w:rsidTr="0016046C">
        <w:tc>
          <w:tcPr>
            <w:tcW w:w="2638" w:type="dxa"/>
          </w:tcPr>
          <w:p w:rsidR="00B04ECD" w:rsidRDefault="00B04ECD" w:rsidP="00B04ECD">
            <w:pPr>
              <w:rPr>
                <w:rFonts w:ascii="Arial" w:hAnsi="Arial" w:cs="Arial"/>
                <w:sz w:val="24"/>
                <w:szCs w:val="24"/>
              </w:rPr>
            </w:pPr>
            <w:r>
              <w:rPr>
                <w:rFonts w:ascii="Arial" w:hAnsi="Arial" w:cs="Arial"/>
                <w:sz w:val="24"/>
                <w:szCs w:val="24"/>
              </w:rPr>
              <w:t>Internet algemeen</w:t>
            </w:r>
          </w:p>
        </w:tc>
        <w:tc>
          <w:tcPr>
            <w:tcW w:w="2259" w:type="dxa"/>
          </w:tcPr>
          <w:p w:rsidR="00B04ECD" w:rsidRDefault="007A174C" w:rsidP="00B04ECD">
            <w:pPr>
              <w:rPr>
                <w:rFonts w:ascii="Arial" w:hAnsi="Arial" w:cs="Arial"/>
                <w:sz w:val="24"/>
                <w:szCs w:val="24"/>
              </w:rPr>
            </w:pPr>
            <w:r>
              <w:rPr>
                <w:rFonts w:ascii="Arial" w:hAnsi="Arial" w:cs="Arial"/>
                <w:sz w:val="24"/>
                <w:szCs w:val="24"/>
              </w:rPr>
              <w:t>Mariët J van der Molen (Google scholar)</w:t>
            </w:r>
          </w:p>
          <w:p w:rsidR="007A174C" w:rsidRDefault="007A174C" w:rsidP="00B04ECD">
            <w:pPr>
              <w:rPr>
                <w:rFonts w:ascii="Arial" w:hAnsi="Arial" w:cs="Arial"/>
                <w:sz w:val="24"/>
                <w:szCs w:val="24"/>
              </w:rPr>
            </w:pPr>
            <w:r>
              <w:rPr>
                <w:rFonts w:ascii="Arial" w:hAnsi="Arial" w:cs="Arial"/>
                <w:sz w:val="24"/>
                <w:szCs w:val="24"/>
              </w:rPr>
              <w:t>Dit leverde 11200 resultaten op</w:t>
            </w:r>
          </w:p>
        </w:tc>
        <w:tc>
          <w:tcPr>
            <w:tcW w:w="4165" w:type="dxa"/>
          </w:tcPr>
          <w:p w:rsidR="00B04ECD" w:rsidRDefault="00221ECB" w:rsidP="00B04ECD">
            <w:pPr>
              <w:rPr>
                <w:rFonts w:ascii="Arial" w:hAnsi="Arial" w:cs="Arial"/>
                <w:sz w:val="24"/>
                <w:szCs w:val="24"/>
              </w:rPr>
            </w:pPr>
            <w:r>
              <w:rPr>
                <w:rFonts w:ascii="Arial" w:hAnsi="Arial" w:cs="Arial"/>
                <w:sz w:val="24"/>
                <w:szCs w:val="24"/>
              </w:rPr>
              <w:t xml:space="preserve">Van der Molen, M.J.; Van Luit, J.E.H.; Jongmans, M.J.; Van der Molen M.W. (2006). Verbal working memory in children with mild intellectual disability. </w:t>
            </w:r>
            <w:r w:rsidRPr="0016046C">
              <w:rPr>
                <w:rFonts w:ascii="Arial" w:hAnsi="Arial" w:cs="Arial"/>
                <w:i/>
                <w:sz w:val="24"/>
                <w:szCs w:val="24"/>
              </w:rPr>
              <w:t>Journal of Intellectual Disability Research</w:t>
            </w:r>
            <w:r>
              <w:rPr>
                <w:rFonts w:ascii="Arial" w:hAnsi="Arial" w:cs="Arial"/>
                <w:sz w:val="24"/>
                <w:szCs w:val="24"/>
              </w:rPr>
              <w:t>, Vol. 51 (2), pp 162-169</w:t>
            </w:r>
          </w:p>
          <w:p w:rsidR="00221ECB" w:rsidRDefault="00221ECB" w:rsidP="00221ECB">
            <w:pPr>
              <w:pStyle w:val="Lijstalinea"/>
              <w:numPr>
                <w:ilvl w:val="0"/>
                <w:numId w:val="2"/>
              </w:numPr>
              <w:rPr>
                <w:rFonts w:ascii="Arial" w:hAnsi="Arial" w:cs="Arial"/>
                <w:sz w:val="24"/>
                <w:szCs w:val="24"/>
              </w:rPr>
            </w:pPr>
            <w:r>
              <w:rPr>
                <w:rFonts w:ascii="Arial" w:hAnsi="Arial" w:cs="Arial"/>
                <w:sz w:val="24"/>
                <w:szCs w:val="24"/>
              </w:rPr>
              <w:lastRenderedPageBreak/>
              <w:t>Je kan enkel een samenvatting lezen van het artikel (zeer beknopt!)</w:t>
            </w:r>
          </w:p>
          <w:p w:rsidR="00221ECB" w:rsidRDefault="00221ECB" w:rsidP="00221ECB">
            <w:pPr>
              <w:rPr>
                <w:rFonts w:ascii="Arial" w:hAnsi="Arial" w:cs="Arial"/>
                <w:sz w:val="24"/>
                <w:szCs w:val="24"/>
              </w:rPr>
            </w:pPr>
          </w:p>
          <w:p w:rsidR="00221ECB" w:rsidRDefault="00221ECB" w:rsidP="00221ECB">
            <w:pPr>
              <w:rPr>
                <w:rFonts w:ascii="Arial" w:hAnsi="Arial" w:cs="Arial"/>
                <w:sz w:val="24"/>
                <w:szCs w:val="24"/>
              </w:rPr>
            </w:pPr>
            <w:r>
              <w:rPr>
                <w:rFonts w:ascii="Arial" w:hAnsi="Arial" w:cs="Arial"/>
                <w:sz w:val="24"/>
                <w:szCs w:val="24"/>
              </w:rPr>
              <w:t xml:space="preserve">Huizinga, M.; Dolan C.V.; Van der molen, M.W. (2006). Age-related change in executive function: developmental trends and a latent variable analysis. </w:t>
            </w:r>
            <w:r w:rsidRPr="0016046C">
              <w:rPr>
                <w:rFonts w:ascii="Arial" w:hAnsi="Arial" w:cs="Arial"/>
                <w:i/>
                <w:sz w:val="24"/>
                <w:szCs w:val="24"/>
              </w:rPr>
              <w:t>Neuropsychologia,</w:t>
            </w:r>
            <w:r>
              <w:rPr>
                <w:rFonts w:ascii="Arial" w:hAnsi="Arial" w:cs="Arial"/>
                <w:sz w:val="24"/>
                <w:szCs w:val="24"/>
              </w:rPr>
              <w:t xml:space="preserve"> Vol. 44 (11), pp 2017-2036</w:t>
            </w:r>
          </w:p>
          <w:p w:rsidR="00221ECB" w:rsidRDefault="00221ECB" w:rsidP="00221ECB">
            <w:pPr>
              <w:pStyle w:val="Lijstalinea"/>
              <w:numPr>
                <w:ilvl w:val="0"/>
                <w:numId w:val="2"/>
              </w:numPr>
              <w:rPr>
                <w:rFonts w:ascii="Arial" w:hAnsi="Arial" w:cs="Arial"/>
                <w:sz w:val="24"/>
                <w:szCs w:val="24"/>
              </w:rPr>
            </w:pPr>
            <w:r>
              <w:rPr>
                <w:rFonts w:ascii="Arial" w:hAnsi="Arial" w:cs="Arial"/>
                <w:sz w:val="24"/>
                <w:szCs w:val="24"/>
              </w:rPr>
              <w:t>Ook van dit artikel kan je enkel een samenvatting lezen</w:t>
            </w:r>
          </w:p>
          <w:p w:rsidR="00221ECB" w:rsidRDefault="00221ECB" w:rsidP="00221ECB">
            <w:pPr>
              <w:rPr>
                <w:rFonts w:ascii="Arial" w:hAnsi="Arial" w:cs="Arial"/>
                <w:sz w:val="24"/>
                <w:szCs w:val="24"/>
              </w:rPr>
            </w:pPr>
          </w:p>
          <w:p w:rsidR="00221ECB" w:rsidRDefault="00221ECB" w:rsidP="00221ECB">
            <w:pPr>
              <w:rPr>
                <w:rFonts w:ascii="Arial" w:hAnsi="Arial" w:cs="Arial"/>
                <w:sz w:val="24"/>
                <w:szCs w:val="24"/>
              </w:rPr>
            </w:pPr>
            <w:r>
              <w:rPr>
                <w:rFonts w:ascii="Arial" w:hAnsi="Arial" w:cs="Arial"/>
                <w:sz w:val="24"/>
                <w:szCs w:val="24"/>
              </w:rPr>
              <w:t xml:space="preserve">Van der Molen, M.J. (2010). Working memory structure in 10- and 15 year old children with mild to borderline intellectual disabilities. </w:t>
            </w:r>
            <w:r w:rsidRPr="0016046C">
              <w:rPr>
                <w:rFonts w:ascii="Arial" w:hAnsi="Arial" w:cs="Arial"/>
                <w:i/>
                <w:sz w:val="24"/>
                <w:szCs w:val="24"/>
              </w:rPr>
              <w:t>Research in developmental disabilities,</w:t>
            </w:r>
            <w:r>
              <w:rPr>
                <w:rFonts w:ascii="Arial" w:hAnsi="Arial" w:cs="Arial"/>
                <w:sz w:val="24"/>
                <w:szCs w:val="24"/>
              </w:rPr>
              <w:t xml:space="preserve"> Vol. 31 (6), pp 1258-1263</w:t>
            </w:r>
          </w:p>
          <w:p w:rsidR="0051658B" w:rsidRPr="0051658B" w:rsidRDefault="0051658B" w:rsidP="0051658B">
            <w:pPr>
              <w:pStyle w:val="Lijstalinea"/>
              <w:numPr>
                <w:ilvl w:val="0"/>
                <w:numId w:val="2"/>
              </w:numPr>
              <w:rPr>
                <w:rFonts w:ascii="Arial" w:hAnsi="Arial" w:cs="Arial"/>
                <w:sz w:val="24"/>
                <w:szCs w:val="24"/>
              </w:rPr>
            </w:pPr>
            <w:r>
              <w:rPr>
                <w:rFonts w:ascii="Arial" w:hAnsi="Arial" w:cs="Arial"/>
                <w:sz w:val="24"/>
                <w:szCs w:val="24"/>
              </w:rPr>
              <w:t>Enkel beknopte samenvatting te vinden</w:t>
            </w:r>
          </w:p>
        </w:tc>
      </w:tr>
    </w:tbl>
    <w:p w:rsidR="0077409B" w:rsidRDefault="00E81CFE" w:rsidP="0051658B">
      <w:pPr>
        <w:pStyle w:val="Kop1"/>
        <w:numPr>
          <w:ilvl w:val="0"/>
          <w:numId w:val="9"/>
        </w:numPr>
      </w:pPr>
      <w:bookmarkStart w:id="104" w:name="_Toc501489485"/>
      <w:bookmarkStart w:id="105" w:name="_Toc501524743"/>
      <w:r>
        <w:lastRenderedPageBreak/>
        <w:t>C</w:t>
      </w:r>
      <w:r w:rsidR="0077409B">
        <w:t>ontextualiseren</w:t>
      </w:r>
      <w:bookmarkEnd w:id="104"/>
      <w:bookmarkEnd w:id="105"/>
    </w:p>
    <w:p w:rsidR="0077409B" w:rsidRPr="001E4393" w:rsidRDefault="0077409B" w:rsidP="001E4393">
      <w:pPr>
        <w:pStyle w:val="Kop4"/>
        <w:numPr>
          <w:ilvl w:val="1"/>
          <w:numId w:val="9"/>
        </w:numPr>
        <w:rPr>
          <w:sz w:val="28"/>
        </w:rPr>
      </w:pPr>
      <w:bookmarkStart w:id="106" w:name="_Toc501489486"/>
      <w:bookmarkStart w:id="107" w:name="_Toc501524744"/>
      <w:r w:rsidRPr="001E4393">
        <w:rPr>
          <w:sz w:val="28"/>
        </w:rPr>
        <w:t>Organisaties (hulp- of dienstverlening)</w:t>
      </w:r>
      <w:bookmarkEnd w:id="106"/>
      <w:bookmarkEnd w:id="107"/>
    </w:p>
    <w:p w:rsidR="0077409B" w:rsidRDefault="0077409B" w:rsidP="00E81CFE">
      <w:pPr>
        <w:pStyle w:val="Lijstalinea"/>
        <w:numPr>
          <w:ilvl w:val="0"/>
          <w:numId w:val="2"/>
        </w:numPr>
        <w:rPr>
          <w:rFonts w:ascii="Arial" w:hAnsi="Arial" w:cs="Arial"/>
          <w:sz w:val="24"/>
          <w:szCs w:val="24"/>
        </w:rPr>
      </w:pPr>
      <w:r>
        <w:rPr>
          <w:rFonts w:ascii="Arial" w:hAnsi="Arial" w:cs="Arial"/>
          <w:sz w:val="24"/>
          <w:szCs w:val="24"/>
        </w:rPr>
        <w:t>Centrum voor geestelijke gezondheidszorg PassAnt</w:t>
      </w:r>
      <w:r w:rsidR="00EB430D">
        <w:rPr>
          <w:rFonts w:ascii="Arial" w:hAnsi="Arial" w:cs="Arial"/>
          <w:sz w:val="24"/>
          <w:szCs w:val="24"/>
        </w:rPr>
        <w:t xml:space="preserve"> (de sociale kaart; mentale beperkingen, ik koos deze site omdat er licht mentale handicap in de titel voorkwam)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"http://cgg.passant.be/" </w:instrText>
      </w:r>
      <w:r w:rsidR="000A7013">
        <w:rPr>
          <w:rStyle w:val="Hyperlink"/>
          <w:rFonts w:ascii="Arial" w:hAnsi="Arial" w:cs="Arial"/>
          <w:sz w:val="24"/>
          <w:szCs w:val="24"/>
        </w:rPr>
        <w:fldChar w:fldCharType="separate"/>
      </w:r>
      <w:r w:rsidR="00EB430D" w:rsidRPr="009162E3">
        <w:rPr>
          <w:rStyle w:val="Hyperlink"/>
          <w:rFonts w:ascii="Arial" w:hAnsi="Arial" w:cs="Arial"/>
          <w:sz w:val="24"/>
          <w:szCs w:val="24"/>
        </w:rPr>
        <w:t>http://cgg.passant.be/</w:t>
      </w:r>
      <w:r w:rsidR="000A7013">
        <w:rPr>
          <w:rStyle w:val="Hyperlink"/>
          <w:rFonts w:ascii="Arial" w:hAnsi="Arial" w:cs="Arial"/>
          <w:sz w:val="24"/>
          <w:szCs w:val="24"/>
        </w:rPr>
        <w:fldChar w:fldCharType="end"/>
      </w:r>
      <w:r w:rsidR="00EB430D">
        <w:rPr>
          <w:rFonts w:ascii="Arial" w:hAnsi="Arial" w:cs="Arial"/>
          <w:sz w:val="24"/>
          <w:szCs w:val="24"/>
        </w:rPr>
        <w:t xml:space="preserve"> </w:t>
      </w:r>
    </w:p>
    <w:p w:rsidR="00B740EA" w:rsidRDefault="00B740EA" w:rsidP="00E81CFE">
      <w:pPr>
        <w:pStyle w:val="Lijstalinea"/>
        <w:numPr>
          <w:ilvl w:val="0"/>
          <w:numId w:val="2"/>
        </w:numPr>
        <w:rPr>
          <w:rFonts w:ascii="Arial" w:hAnsi="Arial" w:cs="Arial"/>
          <w:sz w:val="24"/>
          <w:szCs w:val="24"/>
        </w:rPr>
      </w:pPr>
      <w:r>
        <w:rPr>
          <w:rFonts w:ascii="Arial" w:hAnsi="Arial" w:cs="Arial"/>
          <w:sz w:val="24"/>
          <w:szCs w:val="24"/>
        </w:rPr>
        <w:t>Bespreek de website kritisch</w:t>
      </w:r>
    </w:p>
    <w:p w:rsidR="00B740EA" w:rsidRPr="00B740EA" w:rsidRDefault="00B740EA" w:rsidP="00B740EA">
      <w:pPr>
        <w:rPr>
          <w:rFonts w:ascii="Arial" w:hAnsi="Arial" w:cs="Arial"/>
          <w:sz w:val="24"/>
          <w:szCs w:val="24"/>
        </w:rPr>
      </w:pPr>
      <w:bookmarkStart w:id="108" w:name="_Hlk501468178"/>
      <w:r w:rsidRPr="00B740EA">
        <w:rPr>
          <w:rFonts w:ascii="Arial" w:hAnsi="Arial" w:cs="Arial"/>
          <w:sz w:val="24"/>
          <w:szCs w:val="24"/>
        </w:rPr>
        <w:t>De site is zeer duidelijk opgebouwd en je kan zeer makkelijk hun gegevens vinden. De gegeven</w:t>
      </w:r>
      <w:r>
        <w:rPr>
          <w:rFonts w:ascii="Arial" w:hAnsi="Arial" w:cs="Arial"/>
          <w:sz w:val="24"/>
          <w:szCs w:val="24"/>
        </w:rPr>
        <w:t>s</w:t>
      </w:r>
      <w:r w:rsidRPr="00B740EA">
        <w:rPr>
          <w:rFonts w:ascii="Arial" w:hAnsi="Arial" w:cs="Arial"/>
          <w:sz w:val="24"/>
          <w:szCs w:val="24"/>
        </w:rPr>
        <w:t xml:space="preserve"> staan mooi gerangschikt per gemeente</w:t>
      </w:r>
      <w:r>
        <w:rPr>
          <w:rFonts w:ascii="Arial" w:hAnsi="Arial" w:cs="Arial"/>
          <w:sz w:val="24"/>
          <w:szCs w:val="24"/>
        </w:rPr>
        <w:t xml:space="preserve">, zo kan je makkelijk zien waar het voor jou het dichtst is om bij deze voorziening hulp te zoeken. </w:t>
      </w:r>
    </w:p>
    <w:p w:rsidR="00B740EA" w:rsidRPr="00B740EA" w:rsidRDefault="00B740EA" w:rsidP="00B740EA">
      <w:pPr>
        <w:rPr>
          <w:rFonts w:ascii="Arial" w:hAnsi="Arial" w:cs="Arial"/>
          <w:sz w:val="24"/>
          <w:szCs w:val="24"/>
        </w:rPr>
      </w:pPr>
      <w:r w:rsidRPr="00B740EA">
        <w:rPr>
          <w:rFonts w:ascii="Arial" w:hAnsi="Arial" w:cs="Arial"/>
          <w:sz w:val="24"/>
          <w:szCs w:val="24"/>
        </w:rPr>
        <w:t>Er staat mooi uitgelegd dat de voorziening bedoeld is voor kinderen, jongeren en hun ouders die hulp willen bij ontwikkelingsstoornissen, gedragsproblemen, faalangst, posttraumatische stress, depressie, lichamelijke klachten zonder medische oorzaak, automutilatie, suïcidaal gedrag, eetstoornissen, mishandeling,…</w:t>
      </w:r>
    </w:p>
    <w:p w:rsidR="00B740EA" w:rsidRDefault="00B740EA" w:rsidP="00B740EA">
      <w:pPr>
        <w:rPr>
          <w:rFonts w:ascii="Arial" w:hAnsi="Arial" w:cs="Arial"/>
          <w:sz w:val="24"/>
          <w:szCs w:val="24"/>
        </w:rPr>
      </w:pPr>
      <w:r w:rsidRPr="00B740EA">
        <w:rPr>
          <w:rFonts w:ascii="Arial" w:hAnsi="Arial" w:cs="Arial"/>
          <w:sz w:val="24"/>
          <w:szCs w:val="24"/>
        </w:rPr>
        <w:t>Als volwassene kun je er terecht met psychische klachten (bv. angsten, posttraumatische stress, depressiviteit), automutilatie, zelfbeschadigend gedrag,… lichamelijke klachten zonder duidelijke medische oorzaak, eetstoornissen, ernstige problemen in relaties (thuis of daarbuiten), werkgerelateerde problematiek (bv. overspannenheid, burn-out), problemen in het omgaan met chronische pijn of ziekte (ook partners van ernstig zieken), rouw –en verliesverwerking, beginnende dementie,…</w:t>
      </w:r>
    </w:p>
    <w:p w:rsidR="00B740EA" w:rsidRDefault="00B740EA" w:rsidP="00B740EA">
      <w:pPr>
        <w:rPr>
          <w:rFonts w:ascii="Arial" w:hAnsi="Arial" w:cs="Arial"/>
          <w:sz w:val="24"/>
          <w:szCs w:val="24"/>
        </w:rPr>
      </w:pPr>
      <w:r>
        <w:rPr>
          <w:rFonts w:ascii="Arial" w:hAnsi="Arial" w:cs="Arial"/>
          <w:sz w:val="24"/>
          <w:szCs w:val="24"/>
        </w:rPr>
        <w:lastRenderedPageBreak/>
        <w:t xml:space="preserve">Ik vind het goed dat ze een mooie opsomming maken van een aantal klachten waarmee je bij hen kan aankloppen, dit maakt voor sommige mensen de drempel kleiner om hulp te zoeken. </w:t>
      </w:r>
    </w:p>
    <w:p w:rsidR="00B740EA" w:rsidRDefault="00B740EA" w:rsidP="00B740EA">
      <w:pPr>
        <w:rPr>
          <w:rFonts w:ascii="Arial" w:hAnsi="Arial" w:cs="Arial"/>
          <w:sz w:val="24"/>
          <w:szCs w:val="24"/>
        </w:rPr>
      </w:pPr>
      <w:r>
        <w:rPr>
          <w:rFonts w:ascii="Arial" w:hAnsi="Arial" w:cs="Arial"/>
          <w:sz w:val="24"/>
          <w:szCs w:val="24"/>
        </w:rPr>
        <w:t>Door gebruik te maken van woorden in kleur en bloemen op de achtergrond, roept de website rust op, wat denk ik nodig is bij mensen die bij deze organisatie hulp zoeken. Ze maken ook gebruik van foto’s om dingen te verduidelijken, of om hun projecten voor te stellen</w:t>
      </w:r>
    </w:p>
    <w:p w:rsidR="00B740EA" w:rsidRPr="00B740EA" w:rsidRDefault="00B740EA" w:rsidP="00B740EA">
      <w:pPr>
        <w:rPr>
          <w:rFonts w:ascii="Arial" w:hAnsi="Arial" w:cs="Arial"/>
          <w:sz w:val="24"/>
          <w:szCs w:val="24"/>
        </w:rPr>
      </w:pPr>
      <w:r>
        <w:rPr>
          <w:rFonts w:ascii="Arial" w:hAnsi="Arial" w:cs="Arial"/>
          <w:sz w:val="24"/>
          <w:szCs w:val="24"/>
        </w:rPr>
        <w:t>Bij het onderdeel groepstherapie plaatsten ze per (leeftijds)categorie een folder met verduidelijking. Dit maakt alles voor een buitenstaander heel toegankelijk, omdat ze niet hoeven te bellen naar de organisatie om info te weten te komen. Alle nodige info staat op de website vermeld</w:t>
      </w:r>
    </w:p>
    <w:p w:rsidR="00B740EA" w:rsidRPr="00B740EA" w:rsidRDefault="00B740EA" w:rsidP="00B740EA">
      <w:pPr>
        <w:rPr>
          <w:rFonts w:ascii="Arial" w:hAnsi="Arial" w:cs="Arial"/>
          <w:sz w:val="24"/>
          <w:szCs w:val="24"/>
        </w:rPr>
      </w:pPr>
      <w:r w:rsidRPr="00B740EA">
        <w:rPr>
          <w:rFonts w:ascii="Arial" w:hAnsi="Arial" w:cs="Arial"/>
          <w:sz w:val="24"/>
          <w:szCs w:val="24"/>
        </w:rPr>
        <w:t>De taal is zakelijk maar niet te moeilijk om te begrijpen. De openingsuren, tarieven zijn makkelijk te vinden. Hoe de behandeling in zijn werk gaat staat ook zeer duidelijk uitgeschreven.</w:t>
      </w:r>
    </w:p>
    <w:p w:rsidR="00B740EA" w:rsidRDefault="00B740EA" w:rsidP="00B740EA">
      <w:pPr>
        <w:rPr>
          <w:rFonts w:ascii="Arial" w:hAnsi="Arial" w:cs="Arial"/>
          <w:sz w:val="24"/>
          <w:szCs w:val="24"/>
        </w:rPr>
      </w:pPr>
      <w:r w:rsidRPr="00B740EA">
        <w:rPr>
          <w:rFonts w:ascii="Arial" w:hAnsi="Arial" w:cs="Arial"/>
          <w:sz w:val="24"/>
          <w:szCs w:val="24"/>
        </w:rPr>
        <w:t>De auteur van de website staat onderaan de site en er staat bij dat de site in 2017 nog bijgewerkt is.</w:t>
      </w:r>
      <w:bookmarkEnd w:id="108"/>
    </w:p>
    <w:p w:rsidR="004747C1" w:rsidRDefault="004747C1" w:rsidP="004747C1">
      <w:pPr>
        <w:pStyle w:val="Lijstalinea"/>
        <w:numPr>
          <w:ilvl w:val="0"/>
          <w:numId w:val="2"/>
        </w:numPr>
        <w:rPr>
          <w:rFonts w:ascii="Arial" w:hAnsi="Arial" w:cs="Arial"/>
          <w:sz w:val="24"/>
          <w:szCs w:val="24"/>
        </w:rPr>
      </w:pPr>
      <w:r>
        <w:rPr>
          <w:rFonts w:ascii="Arial" w:hAnsi="Arial" w:cs="Arial"/>
          <w:sz w:val="24"/>
          <w:szCs w:val="24"/>
        </w:rPr>
        <w:t>Lijstreferentie folders op de site</w:t>
      </w:r>
      <w:r w:rsidR="0016046C">
        <w:rPr>
          <w:rFonts w:ascii="Arial" w:hAnsi="Arial" w:cs="Arial"/>
          <w:sz w:val="24"/>
          <w:szCs w:val="24"/>
        </w:rPr>
        <w:t xml:space="preserve"> </w:t>
      </w:r>
      <w:r w:rsidR="0016046C">
        <w:rPr>
          <w:rFonts w:ascii="Arial" w:hAnsi="Arial" w:cs="Arial"/>
          <w:color w:val="FF0000"/>
          <w:sz w:val="24"/>
          <w:szCs w:val="24"/>
        </w:rPr>
        <w:t>(alle onderstaande referenties werden herwerkt)</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ACT groep (18-60 jaar) – ‘ACT voor volwassenen’ – 8 weken programma</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ACT groep 15-21 jaar-</w:t>
      </w:r>
      <w:r w:rsidR="00802AC6" w:rsidRPr="0016046C">
        <w:rPr>
          <w:rFonts w:ascii="Arial" w:hAnsi="Arial" w:cs="Arial"/>
          <w:color w:val="FF0000"/>
          <w:sz w:val="24"/>
          <w:szCs w:val="24"/>
        </w:rPr>
        <w:t xml:space="preserve"> </w:t>
      </w:r>
      <w:r w:rsidR="00802AC6" w:rsidRPr="0016046C">
        <w:rPr>
          <w:rFonts w:ascii="Arial" w:hAnsi="Arial" w:cs="Arial"/>
          <w:i/>
          <w:color w:val="FF0000"/>
          <w:sz w:val="24"/>
          <w:szCs w:val="24"/>
        </w:rPr>
        <w:t>(gerugz)ACT</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Gespreksgroep voor 50-plussers die hun partner verloren-</w:t>
      </w:r>
      <w:r w:rsidR="00802AC6" w:rsidRPr="0016046C">
        <w:rPr>
          <w:rFonts w:ascii="Arial" w:hAnsi="Arial" w:cs="Arial"/>
          <w:color w:val="FF0000"/>
          <w:sz w:val="24"/>
          <w:szCs w:val="24"/>
        </w:rPr>
        <w:t xml:space="preserve"> </w:t>
      </w:r>
      <w:r w:rsidR="00802AC6" w:rsidRPr="0016046C">
        <w:rPr>
          <w:rFonts w:ascii="Arial" w:hAnsi="Arial" w:cs="Arial"/>
          <w:i/>
          <w:color w:val="FF0000"/>
          <w:sz w:val="24"/>
          <w:szCs w:val="24"/>
        </w:rPr>
        <w:t>‘Wat nu? Leven na verlies’</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 xml:space="preserve">Gespreksgroep voor jongeren (15-21jaar) die iemand verloren zijn door zelfdoding </w:t>
      </w:r>
      <w:r w:rsidR="00802AC6" w:rsidRPr="0016046C">
        <w:rPr>
          <w:rFonts w:ascii="Arial" w:hAnsi="Arial" w:cs="Arial"/>
          <w:color w:val="FF0000"/>
          <w:sz w:val="24"/>
          <w:szCs w:val="24"/>
        </w:rPr>
        <w:t>[brochure].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Groepspsychotherapie 18+</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Ontwikkelingsroep 6-12 jaar- ‘Als ontwikkeling niet van zelfsprekend is’</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Oudergroep (ouders)- Als opvoeden niet vanzelfsprekend is’</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Haacht. </w:t>
      </w:r>
      <w:r w:rsidR="00802AC6" w:rsidRPr="0016046C">
        <w:rPr>
          <w:rFonts w:ascii="Arial" w:hAnsi="Arial" w:cs="Arial"/>
          <w:color w:val="FF0000"/>
          <w:sz w:val="24"/>
          <w:szCs w:val="24"/>
        </w:rPr>
        <w:t xml:space="preserve">(2017). </w:t>
      </w:r>
      <w:r w:rsidRPr="0016046C">
        <w:rPr>
          <w:rFonts w:ascii="Arial" w:hAnsi="Arial" w:cs="Arial"/>
          <w:i/>
          <w:color w:val="FF0000"/>
          <w:sz w:val="24"/>
          <w:szCs w:val="24"/>
        </w:rPr>
        <w:t>Partner</w:t>
      </w:r>
      <w:r w:rsidR="00802AC6" w:rsidRPr="0016046C">
        <w:rPr>
          <w:rFonts w:ascii="Arial" w:hAnsi="Arial" w:cs="Arial"/>
          <w:i/>
          <w:color w:val="FF0000"/>
          <w:sz w:val="24"/>
          <w:szCs w:val="24"/>
        </w:rPr>
        <w:t>groep- groepsprogramma voor koppels met relatiemoeilijkheden</w:t>
      </w:r>
      <w:r w:rsidR="00802AC6" w:rsidRPr="0016046C">
        <w:rPr>
          <w:rFonts w:ascii="Arial" w:hAnsi="Arial" w:cs="Arial"/>
          <w:color w:val="FF0000"/>
          <w:sz w:val="24"/>
          <w:szCs w:val="24"/>
        </w:rPr>
        <w:t xml:space="preserve"> [brochure]. Haacht: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Halle.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Aandachtstraining - mindfullnes, 6- weken programma</w:t>
      </w:r>
      <w:r w:rsidR="00802AC6" w:rsidRPr="0016046C">
        <w:rPr>
          <w:rFonts w:ascii="Arial" w:hAnsi="Arial" w:cs="Arial"/>
          <w:color w:val="FF0000"/>
          <w:sz w:val="24"/>
          <w:szCs w:val="24"/>
        </w:rPr>
        <w:t xml:space="preserve"> [brochure]. Halle: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Halle.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Gespreksgroep voor jongeren (15-21jaar) die iemand zijn verloren door zelfdoding</w:t>
      </w:r>
      <w:r w:rsidR="00802AC6" w:rsidRPr="0016046C">
        <w:rPr>
          <w:rFonts w:ascii="Arial" w:hAnsi="Arial" w:cs="Arial"/>
          <w:color w:val="FF0000"/>
          <w:sz w:val="24"/>
          <w:szCs w:val="24"/>
        </w:rPr>
        <w:t xml:space="preserve"> [brochure]. Halle: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Acting out 10-12jaar</w:t>
      </w:r>
      <w:r w:rsidR="00802AC6" w:rsidRPr="0016046C">
        <w:rPr>
          <w:rFonts w:ascii="Arial" w:hAnsi="Arial" w:cs="Arial"/>
          <w:color w:val="FF0000"/>
          <w:sz w:val="24"/>
          <w:szCs w:val="24"/>
        </w:rPr>
        <w:t xml:space="preserve"> [brochure]. Leuven: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Acting out 6-9jaar</w:t>
      </w:r>
      <w:r w:rsidR="00802AC6" w:rsidRPr="0016046C">
        <w:rPr>
          <w:rFonts w:ascii="Arial" w:hAnsi="Arial" w:cs="Arial"/>
          <w:color w:val="FF0000"/>
          <w:sz w:val="24"/>
          <w:szCs w:val="24"/>
        </w:rPr>
        <w:t xml:space="preserve"> [brochure]. Leuven: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lastRenderedPageBreak/>
        <w:t xml:space="preserve">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Contactgroep- groeien in assertiviteit 5-18 jaar</w:t>
      </w:r>
      <w:r w:rsidR="00802AC6" w:rsidRPr="0016046C">
        <w:rPr>
          <w:rFonts w:ascii="Arial" w:hAnsi="Arial" w:cs="Arial"/>
          <w:color w:val="FF0000"/>
          <w:sz w:val="24"/>
          <w:szCs w:val="24"/>
        </w:rPr>
        <w:t xml:space="preserve"> [brochure]. Leuven: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Groeigroep 8-10jaar</w:t>
      </w:r>
      <w:r w:rsidR="00802AC6" w:rsidRPr="0016046C">
        <w:rPr>
          <w:rFonts w:ascii="Arial" w:hAnsi="Arial" w:cs="Arial"/>
          <w:color w:val="FF0000"/>
          <w:sz w:val="24"/>
          <w:szCs w:val="24"/>
        </w:rPr>
        <w:t xml:space="preserve"> [brochure]. Leuven: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 xml:space="preserve">Groeigroep voor assertiviteit en weerbaarheid 10-12jaar </w:t>
      </w:r>
      <w:r w:rsidR="00802AC6" w:rsidRPr="0016046C">
        <w:rPr>
          <w:rFonts w:ascii="Arial" w:hAnsi="Arial" w:cs="Arial"/>
          <w:color w:val="FF0000"/>
          <w:sz w:val="24"/>
          <w:szCs w:val="24"/>
        </w:rPr>
        <w:t>[brochure]. Leuven: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Kleutergroep</w:t>
      </w:r>
      <w:r w:rsidR="00802AC6" w:rsidRPr="0016046C">
        <w:rPr>
          <w:rFonts w:ascii="Arial" w:hAnsi="Arial" w:cs="Arial"/>
          <w:color w:val="FF0000"/>
          <w:sz w:val="24"/>
          <w:szCs w:val="24"/>
        </w:rPr>
        <w:t xml:space="preserve"> [brochure]. Leuven: CGG</w:t>
      </w:r>
    </w:p>
    <w:p w:rsidR="00802AC6" w:rsidRPr="0016046C" w:rsidRDefault="00802AC6"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 xml:space="preserve">CGG </w:t>
      </w:r>
      <w:r w:rsidR="0016046C" w:rsidRPr="0016046C">
        <w:rPr>
          <w:rFonts w:ascii="Arial" w:hAnsi="Arial" w:cs="Arial"/>
          <w:color w:val="FF0000"/>
          <w:sz w:val="24"/>
          <w:szCs w:val="24"/>
        </w:rPr>
        <w:t xml:space="preserve">Passant Leuven. </w:t>
      </w:r>
      <w:r w:rsidRPr="0016046C">
        <w:rPr>
          <w:rFonts w:ascii="Arial" w:hAnsi="Arial" w:cs="Arial"/>
          <w:color w:val="FF0000"/>
          <w:sz w:val="24"/>
          <w:szCs w:val="24"/>
        </w:rPr>
        <w:t xml:space="preserve">(2017). </w:t>
      </w:r>
      <w:r w:rsidRPr="0016046C">
        <w:rPr>
          <w:rFonts w:ascii="Arial" w:hAnsi="Arial" w:cs="Arial"/>
          <w:i/>
          <w:color w:val="FF0000"/>
          <w:sz w:val="24"/>
          <w:szCs w:val="24"/>
        </w:rPr>
        <w:t>Ontwikkelingsgroep 6-8jaar</w:t>
      </w:r>
      <w:r w:rsidRPr="0016046C">
        <w:rPr>
          <w:rFonts w:ascii="Arial" w:hAnsi="Arial" w:cs="Arial"/>
          <w:color w:val="FF0000"/>
          <w:sz w:val="24"/>
          <w:szCs w:val="24"/>
        </w:rPr>
        <w:t xml:space="preserve"> [brochure]. Leuven: CGG</w:t>
      </w:r>
    </w:p>
    <w:p w:rsidR="00802AC6" w:rsidRPr="0016046C" w:rsidRDefault="0016046C" w:rsidP="00802AC6">
      <w:pPr>
        <w:pStyle w:val="Lijstalinea"/>
        <w:numPr>
          <w:ilvl w:val="0"/>
          <w:numId w:val="4"/>
        </w:numPr>
        <w:rPr>
          <w:rFonts w:ascii="Arial" w:hAnsi="Arial" w:cs="Arial"/>
          <w:color w:val="FF0000"/>
          <w:sz w:val="24"/>
          <w:szCs w:val="24"/>
        </w:rPr>
      </w:pPr>
      <w:r w:rsidRPr="0016046C">
        <w:rPr>
          <w:rFonts w:ascii="Arial" w:hAnsi="Arial" w:cs="Arial"/>
          <w:color w:val="FF0000"/>
          <w:sz w:val="24"/>
          <w:szCs w:val="24"/>
        </w:rPr>
        <w:t>CGG Passant Leuven. (</w:t>
      </w:r>
      <w:r w:rsidR="00802AC6" w:rsidRPr="0016046C">
        <w:rPr>
          <w:rFonts w:ascii="Arial" w:hAnsi="Arial" w:cs="Arial"/>
          <w:color w:val="FF0000"/>
          <w:sz w:val="24"/>
          <w:szCs w:val="24"/>
        </w:rPr>
        <w:t xml:space="preserve">2017). </w:t>
      </w:r>
      <w:r w:rsidR="00802AC6" w:rsidRPr="0016046C">
        <w:rPr>
          <w:rFonts w:ascii="Arial" w:hAnsi="Arial" w:cs="Arial"/>
          <w:i/>
          <w:color w:val="FF0000"/>
          <w:sz w:val="24"/>
          <w:szCs w:val="24"/>
        </w:rPr>
        <w:t>Ontwikkelingsgroep 8-10jaar</w:t>
      </w:r>
      <w:r w:rsidR="00802AC6" w:rsidRPr="0016046C">
        <w:rPr>
          <w:rFonts w:ascii="Arial" w:hAnsi="Arial" w:cs="Arial"/>
          <w:color w:val="FF0000"/>
          <w:sz w:val="24"/>
          <w:szCs w:val="24"/>
        </w:rPr>
        <w:t xml:space="preserve"> [brochure]. Leuven: CGG</w:t>
      </w:r>
    </w:p>
    <w:p w:rsidR="00802AC6" w:rsidRDefault="00802AC6" w:rsidP="00802AC6">
      <w:pPr>
        <w:pStyle w:val="Kop4"/>
        <w:numPr>
          <w:ilvl w:val="1"/>
          <w:numId w:val="9"/>
        </w:numPr>
        <w:rPr>
          <w:sz w:val="28"/>
        </w:rPr>
      </w:pPr>
      <w:bookmarkStart w:id="109" w:name="_Toc501489487"/>
      <w:bookmarkStart w:id="110" w:name="_Toc501524745"/>
      <w:r w:rsidRPr="00802AC6">
        <w:rPr>
          <w:sz w:val="28"/>
        </w:rPr>
        <w:t>Juridische documenten</w:t>
      </w:r>
      <w:bookmarkEnd w:id="109"/>
      <w:bookmarkEnd w:id="110"/>
    </w:p>
    <w:p w:rsidR="00802AC6" w:rsidRPr="0065081C" w:rsidRDefault="00802AC6" w:rsidP="00802AC6">
      <w:pPr>
        <w:pStyle w:val="Lijstalinea"/>
        <w:numPr>
          <w:ilvl w:val="0"/>
          <w:numId w:val="2"/>
        </w:numPr>
        <w:rPr>
          <w:rFonts w:ascii="Arial" w:hAnsi="Arial" w:cs="Arial"/>
          <w:color w:val="FF0000"/>
          <w:sz w:val="24"/>
          <w:szCs w:val="24"/>
        </w:rPr>
      </w:pPr>
      <w:r w:rsidRPr="0065081C">
        <w:rPr>
          <w:rFonts w:ascii="Arial" w:hAnsi="Arial" w:cs="Arial"/>
          <w:color w:val="FF0000"/>
          <w:sz w:val="24"/>
          <w:szCs w:val="24"/>
        </w:rPr>
        <w:t>Vlaamse codex</w:t>
      </w:r>
    </w:p>
    <w:p w:rsidR="00802AC6" w:rsidRPr="0065081C" w:rsidRDefault="00802AC6" w:rsidP="00802AC6">
      <w:pPr>
        <w:pStyle w:val="Lijstalinea"/>
        <w:numPr>
          <w:ilvl w:val="1"/>
          <w:numId w:val="2"/>
        </w:numPr>
        <w:rPr>
          <w:rFonts w:ascii="Arial" w:hAnsi="Arial" w:cs="Arial"/>
          <w:color w:val="FF0000"/>
          <w:sz w:val="24"/>
          <w:szCs w:val="24"/>
        </w:rPr>
      </w:pPr>
      <w:r w:rsidRPr="0065081C">
        <w:rPr>
          <w:rFonts w:ascii="Arial" w:hAnsi="Arial" w:cs="Arial"/>
          <w:color w:val="FF0000"/>
          <w:sz w:val="24"/>
          <w:szCs w:val="24"/>
        </w:rPr>
        <w:t>Zoekterm: mentale handicap</w:t>
      </w:r>
    </w:p>
    <w:p w:rsidR="004D0579" w:rsidRPr="0065081C" w:rsidRDefault="004D0579" w:rsidP="004D0579">
      <w:pPr>
        <w:pStyle w:val="Lijstalinea"/>
        <w:numPr>
          <w:ilvl w:val="2"/>
          <w:numId w:val="2"/>
        </w:numPr>
        <w:rPr>
          <w:rFonts w:ascii="Arial" w:hAnsi="Arial" w:cs="Arial"/>
          <w:color w:val="FF0000"/>
          <w:sz w:val="24"/>
          <w:szCs w:val="24"/>
        </w:rPr>
      </w:pPr>
      <w:r w:rsidRPr="0065081C">
        <w:rPr>
          <w:rFonts w:ascii="Arial" w:hAnsi="Arial" w:cs="Arial"/>
          <w:color w:val="FF0000"/>
          <w:sz w:val="24"/>
          <w:szCs w:val="24"/>
        </w:rPr>
        <w:t xml:space="preserve">Besluit van de Vlaamse Regering tot wijziging van het besluit van de Vlaamse Regering van 13 juli 1994 inzake de erkenningsvoorwaarden en de subsidienormen voor de voorzieningen van de bijzondere jeugdbijstand, van het besluit van de Vlaamse Regering van 8 november 2013 houdende de organisatie van pleegzorg en van het besluit van de Vlaamse Regering van 14 maart 2014 betreffende de erkenning en subsidiëring van ondersteuningsteams (25 september 2015). </w:t>
      </w:r>
      <w:r w:rsidRPr="0065081C">
        <w:rPr>
          <w:rFonts w:ascii="Arial" w:hAnsi="Arial" w:cs="Arial"/>
          <w:i/>
          <w:color w:val="FF0000"/>
          <w:sz w:val="24"/>
          <w:szCs w:val="24"/>
        </w:rPr>
        <w:t>Vlaamse codex</w:t>
      </w:r>
      <w:r w:rsidRPr="0065081C">
        <w:rPr>
          <w:rFonts w:ascii="Arial" w:hAnsi="Arial" w:cs="Arial"/>
          <w:color w:val="FF0000"/>
          <w:sz w:val="24"/>
          <w:szCs w:val="24"/>
        </w:rPr>
        <w:t xml:space="preserve">. </w:t>
      </w:r>
      <w:r w:rsidRPr="0065081C">
        <w:rPr>
          <w:rFonts w:ascii="Arial" w:hAnsi="Arial" w:cs="Arial"/>
          <w:i/>
          <w:color w:val="FF0000"/>
          <w:sz w:val="24"/>
          <w:szCs w:val="24"/>
        </w:rPr>
        <w:t xml:space="preserve">Geraadpleegd op </w:t>
      </w:r>
      <w:r w:rsidR="000A7013" w:rsidRPr="0065081C">
        <w:rPr>
          <w:rStyle w:val="Hyperlink"/>
          <w:rFonts w:ascii="Arial" w:hAnsi="Arial" w:cs="Arial"/>
          <w:color w:val="FF0000"/>
          <w:sz w:val="24"/>
          <w:szCs w:val="24"/>
        </w:rPr>
        <w:fldChar w:fldCharType="begin"/>
      </w:r>
      <w:r w:rsidR="000A7013" w:rsidRPr="0065081C">
        <w:rPr>
          <w:rStyle w:val="Hyperlink"/>
          <w:rFonts w:ascii="Arial" w:hAnsi="Arial" w:cs="Arial"/>
          <w:color w:val="FF0000"/>
          <w:sz w:val="24"/>
          <w:szCs w:val="24"/>
        </w:rPr>
        <w:instrText xml:space="preserve"> HYPERLINK "https://codex.vlaanderen.be/Zoeken/Document.aspx?DID=1023560&amp;param=informatie&amp;ref=search&amp;AVIDS=1228594" </w:instrText>
      </w:r>
      <w:r w:rsidR="000A7013" w:rsidRPr="0065081C">
        <w:rPr>
          <w:rStyle w:val="Hyperlink"/>
          <w:rFonts w:ascii="Arial" w:hAnsi="Arial" w:cs="Arial"/>
          <w:color w:val="FF0000"/>
          <w:sz w:val="24"/>
          <w:szCs w:val="24"/>
        </w:rPr>
        <w:fldChar w:fldCharType="separate"/>
      </w:r>
      <w:r w:rsidRPr="0065081C">
        <w:rPr>
          <w:rStyle w:val="Hyperlink"/>
          <w:rFonts w:ascii="Arial" w:hAnsi="Arial" w:cs="Arial"/>
          <w:color w:val="FF0000"/>
          <w:sz w:val="24"/>
          <w:szCs w:val="24"/>
        </w:rPr>
        <w:t>https://codex.vlaanderen.be/Zoeken/Document.aspx?DID=1023560&amp;param=informatie&amp;ref=search&amp;AVIDS=1228594</w:t>
      </w:r>
      <w:r w:rsidR="000A7013" w:rsidRPr="0065081C">
        <w:rPr>
          <w:rStyle w:val="Hyperlink"/>
          <w:rFonts w:ascii="Arial" w:hAnsi="Arial" w:cs="Arial"/>
          <w:color w:val="FF0000"/>
          <w:sz w:val="24"/>
          <w:szCs w:val="24"/>
        </w:rPr>
        <w:fldChar w:fldCharType="end"/>
      </w:r>
      <w:r w:rsidRPr="0065081C">
        <w:rPr>
          <w:rFonts w:ascii="Arial" w:hAnsi="Arial" w:cs="Arial"/>
          <w:i/>
          <w:color w:val="FF0000"/>
          <w:sz w:val="24"/>
          <w:szCs w:val="24"/>
        </w:rPr>
        <w:t xml:space="preserve"> </w:t>
      </w:r>
    </w:p>
    <w:p w:rsidR="0065081C" w:rsidRPr="0065081C" w:rsidRDefault="0065081C" w:rsidP="0065081C">
      <w:pPr>
        <w:pStyle w:val="Lijstalinea"/>
        <w:ind w:left="2520"/>
        <w:rPr>
          <w:rFonts w:ascii="Arial" w:hAnsi="Arial" w:cs="Arial"/>
          <w:color w:val="FF0000"/>
          <w:sz w:val="24"/>
          <w:szCs w:val="24"/>
        </w:rPr>
      </w:pPr>
    </w:p>
    <w:p w:rsidR="004D0579" w:rsidRPr="0065081C" w:rsidRDefault="004D0579" w:rsidP="004D0579">
      <w:pPr>
        <w:pStyle w:val="Lijstalinea"/>
        <w:numPr>
          <w:ilvl w:val="2"/>
          <w:numId w:val="2"/>
        </w:numPr>
        <w:rPr>
          <w:rFonts w:ascii="Arial" w:hAnsi="Arial" w:cs="Arial"/>
          <w:color w:val="FF0000"/>
          <w:sz w:val="24"/>
          <w:szCs w:val="24"/>
        </w:rPr>
      </w:pPr>
      <w:r w:rsidRPr="0065081C">
        <w:rPr>
          <w:rFonts w:ascii="Arial" w:hAnsi="Arial" w:cs="Arial"/>
          <w:color w:val="FF0000"/>
          <w:sz w:val="24"/>
          <w:szCs w:val="24"/>
        </w:rPr>
        <w:t xml:space="preserve">Besluit van de Vlaamse Regering tot wijziging van diverse bepalingen van het besluit van de Vlaamse Regering van 24 december 2004 houdende maatregelen ter bevordering en ondersteuning van het gelijkekansen- en diversiteitsbeleid in de Vlaamse administratie (8 juli 2016). </w:t>
      </w:r>
      <w:r w:rsidRPr="0065081C">
        <w:rPr>
          <w:rFonts w:ascii="Arial" w:hAnsi="Arial" w:cs="Arial"/>
          <w:i/>
          <w:color w:val="FF0000"/>
          <w:sz w:val="24"/>
          <w:szCs w:val="24"/>
        </w:rPr>
        <w:t>Vlaamse codex.</w:t>
      </w:r>
      <w:r w:rsidRPr="0065081C">
        <w:rPr>
          <w:rFonts w:ascii="Arial" w:hAnsi="Arial" w:cs="Arial"/>
          <w:color w:val="FF0000"/>
          <w:sz w:val="24"/>
          <w:szCs w:val="24"/>
        </w:rPr>
        <w:t xml:space="preserve"> </w:t>
      </w:r>
      <w:r w:rsidRPr="0065081C">
        <w:rPr>
          <w:rFonts w:ascii="Arial" w:hAnsi="Arial" w:cs="Arial"/>
          <w:i/>
          <w:color w:val="FF0000"/>
          <w:sz w:val="24"/>
          <w:szCs w:val="24"/>
        </w:rPr>
        <w:t xml:space="preserve">Geraadpleegd op </w:t>
      </w:r>
      <w:r w:rsidR="000A7013" w:rsidRPr="0065081C">
        <w:rPr>
          <w:rStyle w:val="Hyperlink"/>
          <w:rFonts w:ascii="Arial" w:hAnsi="Arial" w:cs="Arial"/>
          <w:color w:val="FF0000"/>
          <w:sz w:val="24"/>
          <w:szCs w:val="24"/>
        </w:rPr>
        <w:fldChar w:fldCharType="begin"/>
      </w:r>
      <w:r w:rsidR="000A7013" w:rsidRPr="0065081C">
        <w:rPr>
          <w:rStyle w:val="Hyperlink"/>
          <w:rFonts w:ascii="Arial" w:hAnsi="Arial" w:cs="Arial"/>
          <w:color w:val="FF0000"/>
          <w:sz w:val="24"/>
          <w:szCs w:val="24"/>
        </w:rPr>
        <w:instrText xml:space="preserve"> HYPERLINK "https://codex.vlaanderen.be/Zoeken/Document.aspx?DID=1013719&amp;param=informatie&amp;ref=search&amp;AVIDS=1298556" </w:instrText>
      </w:r>
      <w:r w:rsidR="000A7013" w:rsidRPr="0065081C">
        <w:rPr>
          <w:rStyle w:val="Hyperlink"/>
          <w:rFonts w:ascii="Arial" w:hAnsi="Arial" w:cs="Arial"/>
          <w:color w:val="FF0000"/>
          <w:sz w:val="24"/>
          <w:szCs w:val="24"/>
        </w:rPr>
        <w:fldChar w:fldCharType="separate"/>
      </w:r>
      <w:r w:rsidRPr="0065081C">
        <w:rPr>
          <w:rStyle w:val="Hyperlink"/>
          <w:rFonts w:ascii="Arial" w:hAnsi="Arial" w:cs="Arial"/>
          <w:color w:val="FF0000"/>
          <w:sz w:val="24"/>
          <w:szCs w:val="24"/>
        </w:rPr>
        <w:t>https://codex.vlaanderen.be/Zoeken/Document.aspx?DID=1013719&amp;param=informatie&amp;ref=search&amp;AVIDS=1298556</w:t>
      </w:r>
      <w:r w:rsidR="000A7013" w:rsidRPr="0065081C">
        <w:rPr>
          <w:rStyle w:val="Hyperlink"/>
          <w:rFonts w:ascii="Arial" w:hAnsi="Arial" w:cs="Arial"/>
          <w:color w:val="FF0000"/>
          <w:sz w:val="24"/>
          <w:szCs w:val="24"/>
        </w:rPr>
        <w:fldChar w:fldCharType="end"/>
      </w:r>
      <w:r w:rsidRPr="0065081C">
        <w:rPr>
          <w:rFonts w:ascii="Arial" w:hAnsi="Arial" w:cs="Arial"/>
          <w:i/>
          <w:color w:val="FF0000"/>
          <w:sz w:val="24"/>
          <w:szCs w:val="24"/>
        </w:rPr>
        <w:t xml:space="preserve"> </w:t>
      </w:r>
    </w:p>
    <w:p w:rsidR="0065081C" w:rsidRPr="0065081C" w:rsidRDefault="0065081C" w:rsidP="0065081C">
      <w:pPr>
        <w:pStyle w:val="Lijstalinea"/>
        <w:rPr>
          <w:rFonts w:ascii="Arial" w:hAnsi="Arial" w:cs="Arial"/>
          <w:color w:val="FF0000"/>
          <w:sz w:val="24"/>
          <w:szCs w:val="24"/>
        </w:rPr>
      </w:pPr>
    </w:p>
    <w:p w:rsidR="0065081C" w:rsidRPr="0065081C" w:rsidRDefault="0065081C" w:rsidP="0065081C">
      <w:pPr>
        <w:pStyle w:val="Lijstalinea"/>
        <w:ind w:left="2520"/>
        <w:rPr>
          <w:rFonts w:ascii="Arial" w:hAnsi="Arial" w:cs="Arial"/>
          <w:color w:val="FF0000"/>
          <w:sz w:val="24"/>
          <w:szCs w:val="24"/>
        </w:rPr>
      </w:pPr>
    </w:p>
    <w:p w:rsidR="004D0579" w:rsidRPr="0065081C" w:rsidRDefault="004D0579" w:rsidP="004D0579">
      <w:pPr>
        <w:pStyle w:val="Lijstalinea"/>
        <w:numPr>
          <w:ilvl w:val="1"/>
          <w:numId w:val="2"/>
        </w:numPr>
        <w:rPr>
          <w:rFonts w:ascii="Arial" w:hAnsi="Arial" w:cs="Arial"/>
          <w:color w:val="FF0000"/>
          <w:sz w:val="24"/>
          <w:szCs w:val="24"/>
        </w:rPr>
      </w:pPr>
      <w:r w:rsidRPr="0065081C">
        <w:rPr>
          <w:rFonts w:ascii="Arial" w:hAnsi="Arial" w:cs="Arial"/>
          <w:color w:val="FF0000"/>
          <w:sz w:val="24"/>
          <w:szCs w:val="24"/>
        </w:rPr>
        <w:t>Zoekterm: psychisch welzijn</w:t>
      </w:r>
    </w:p>
    <w:p w:rsidR="004D0579" w:rsidRPr="0065081C" w:rsidRDefault="004D0579" w:rsidP="004D0579">
      <w:pPr>
        <w:pStyle w:val="Lijstalinea"/>
        <w:numPr>
          <w:ilvl w:val="2"/>
          <w:numId w:val="2"/>
        </w:numPr>
        <w:rPr>
          <w:rFonts w:ascii="Arial" w:hAnsi="Arial" w:cs="Arial"/>
          <w:color w:val="FF0000"/>
          <w:sz w:val="24"/>
          <w:szCs w:val="24"/>
        </w:rPr>
      </w:pPr>
      <w:r w:rsidRPr="0065081C">
        <w:rPr>
          <w:rFonts w:ascii="Arial" w:hAnsi="Arial" w:cs="Arial"/>
          <w:color w:val="FF0000"/>
          <w:sz w:val="24"/>
          <w:szCs w:val="24"/>
        </w:rPr>
        <w:t xml:space="preserve">Decreet houdende wijziging van het decreet van 15 juli 1997 houdende oprichting van een Kinderrechtencommissariaat en instelling van het ambt van Kinderrechtencommissaris, van het decreet van 7 mei 2004 betreffende de rechtspositie van de minderjarige in de integrale jeugdhulp en van het decreet van 12 juli 2013 betreffende de integrale jeugdhulp, met het oog op de organisatie van het externe toezicht en de externe klachtenregeling bij voorzieningen voor vrijheidsbenemende opvang van kinderen en jongeren (3 februari 2017). </w:t>
      </w:r>
      <w:r w:rsidRPr="0065081C">
        <w:rPr>
          <w:rFonts w:ascii="Arial" w:hAnsi="Arial" w:cs="Arial"/>
          <w:i/>
          <w:color w:val="FF0000"/>
          <w:sz w:val="24"/>
          <w:szCs w:val="24"/>
        </w:rPr>
        <w:t xml:space="preserve">Vlaamse </w:t>
      </w:r>
      <w:r w:rsidRPr="0065081C">
        <w:rPr>
          <w:rFonts w:ascii="Arial" w:hAnsi="Arial" w:cs="Arial"/>
          <w:i/>
          <w:color w:val="FF0000"/>
          <w:sz w:val="24"/>
          <w:szCs w:val="24"/>
        </w:rPr>
        <w:lastRenderedPageBreak/>
        <w:t>codex</w:t>
      </w:r>
      <w:r w:rsidRPr="0065081C">
        <w:rPr>
          <w:rFonts w:ascii="Arial" w:hAnsi="Arial" w:cs="Arial"/>
          <w:color w:val="FF0000"/>
          <w:sz w:val="24"/>
          <w:szCs w:val="24"/>
        </w:rPr>
        <w:t xml:space="preserve">. </w:t>
      </w:r>
      <w:r w:rsidRPr="0065081C">
        <w:rPr>
          <w:rFonts w:ascii="Arial" w:hAnsi="Arial" w:cs="Arial"/>
          <w:i/>
          <w:color w:val="FF0000"/>
          <w:sz w:val="24"/>
          <w:szCs w:val="24"/>
        </w:rPr>
        <w:t xml:space="preserve">Geraadpleegd op </w:t>
      </w:r>
      <w:r w:rsidR="000A7013" w:rsidRPr="0065081C">
        <w:rPr>
          <w:rStyle w:val="Hyperlink"/>
          <w:rFonts w:ascii="Arial" w:hAnsi="Arial" w:cs="Arial"/>
          <w:color w:val="FF0000"/>
          <w:sz w:val="24"/>
          <w:szCs w:val="24"/>
        </w:rPr>
        <w:fldChar w:fldCharType="begin"/>
      </w:r>
      <w:r w:rsidR="000A7013" w:rsidRPr="0065081C">
        <w:rPr>
          <w:rStyle w:val="Hyperlink"/>
          <w:rFonts w:ascii="Arial" w:hAnsi="Arial" w:cs="Arial"/>
          <w:color w:val="FF0000"/>
          <w:sz w:val="24"/>
          <w:szCs w:val="24"/>
        </w:rPr>
        <w:instrText xml:space="preserve"> HYPERLINK "https://codex.vlaanderen.be/Zoeken/Document.aspx?DID=1023237&amp;param=informatie&amp;ref=search&amp;AVIDS=1296093" </w:instrText>
      </w:r>
      <w:r w:rsidR="000A7013" w:rsidRPr="0065081C">
        <w:rPr>
          <w:rStyle w:val="Hyperlink"/>
          <w:rFonts w:ascii="Arial" w:hAnsi="Arial" w:cs="Arial"/>
          <w:color w:val="FF0000"/>
          <w:sz w:val="24"/>
          <w:szCs w:val="24"/>
        </w:rPr>
        <w:fldChar w:fldCharType="separate"/>
      </w:r>
      <w:r w:rsidRPr="0065081C">
        <w:rPr>
          <w:rStyle w:val="Hyperlink"/>
          <w:rFonts w:ascii="Arial" w:hAnsi="Arial" w:cs="Arial"/>
          <w:color w:val="FF0000"/>
          <w:sz w:val="24"/>
          <w:szCs w:val="24"/>
        </w:rPr>
        <w:t>https://codex.vlaanderen.be/Zoeken/Document.aspx?DID=1023237&amp;param=informatie&amp;ref=search&amp;AVIDS=1296093</w:t>
      </w:r>
      <w:r w:rsidR="000A7013" w:rsidRPr="0065081C">
        <w:rPr>
          <w:rStyle w:val="Hyperlink"/>
          <w:rFonts w:ascii="Arial" w:hAnsi="Arial" w:cs="Arial"/>
          <w:color w:val="FF0000"/>
          <w:sz w:val="24"/>
          <w:szCs w:val="24"/>
        </w:rPr>
        <w:fldChar w:fldCharType="end"/>
      </w:r>
      <w:r w:rsidRPr="0065081C">
        <w:rPr>
          <w:rFonts w:ascii="Arial" w:hAnsi="Arial" w:cs="Arial"/>
          <w:i/>
          <w:color w:val="FF0000"/>
          <w:sz w:val="24"/>
          <w:szCs w:val="24"/>
        </w:rPr>
        <w:t xml:space="preserve"> </w:t>
      </w:r>
    </w:p>
    <w:p w:rsidR="004D0579" w:rsidRDefault="004D0579" w:rsidP="004D0579">
      <w:pPr>
        <w:pStyle w:val="Kop4"/>
        <w:numPr>
          <w:ilvl w:val="1"/>
          <w:numId w:val="9"/>
        </w:numPr>
        <w:rPr>
          <w:sz w:val="28"/>
        </w:rPr>
      </w:pPr>
      <w:bookmarkStart w:id="111" w:name="_Toc501489488"/>
      <w:bookmarkStart w:id="112" w:name="_Toc501524746"/>
      <w:r w:rsidRPr="004D0579">
        <w:rPr>
          <w:sz w:val="28"/>
        </w:rPr>
        <w:t>De maatschappelijke context: politiek/ beleid/ visie/ middenveld groeperingen</w:t>
      </w:r>
      <w:bookmarkEnd w:id="111"/>
      <w:bookmarkEnd w:id="112"/>
    </w:p>
    <w:p w:rsidR="00017511" w:rsidRDefault="00017511" w:rsidP="00017511">
      <w:pPr>
        <w:pStyle w:val="Lijstalinea"/>
        <w:numPr>
          <w:ilvl w:val="0"/>
          <w:numId w:val="2"/>
        </w:numPr>
        <w:rPr>
          <w:rFonts w:ascii="Arial" w:hAnsi="Arial" w:cs="Arial"/>
          <w:sz w:val="24"/>
          <w:szCs w:val="24"/>
        </w:rPr>
      </w:pPr>
      <w:r w:rsidRPr="00017511">
        <w:rPr>
          <w:rFonts w:ascii="Arial" w:hAnsi="Arial" w:cs="Arial"/>
          <w:sz w:val="24"/>
          <w:szCs w:val="24"/>
        </w:rPr>
        <w:t>Is er een beleid (regionaal of federaal), is er een agentschap of minister verantwoordelijk voor de aspecten / hulp- of diensverlening van jouw thema / concrete hulpvraag… ?</w:t>
      </w:r>
    </w:p>
    <w:p w:rsidR="00017511" w:rsidRDefault="00017511" w:rsidP="00017511">
      <w:pPr>
        <w:pStyle w:val="Lijstalinea"/>
        <w:numPr>
          <w:ilvl w:val="1"/>
          <w:numId w:val="2"/>
        </w:numPr>
        <w:rPr>
          <w:rFonts w:ascii="Arial" w:hAnsi="Arial" w:cs="Arial"/>
          <w:sz w:val="24"/>
          <w:szCs w:val="24"/>
        </w:rPr>
      </w:pPr>
      <w:r>
        <w:rPr>
          <w:rFonts w:ascii="Arial" w:hAnsi="Arial" w:cs="Arial"/>
          <w:sz w:val="24"/>
          <w:szCs w:val="24"/>
        </w:rPr>
        <w:t>De federale overheid, meer bepaald de sociale zekerheid is verantwoordelijk voor het gehandicaptenbeleid in België</w:t>
      </w:r>
    </w:p>
    <w:p w:rsidR="00017511" w:rsidRDefault="00017511" w:rsidP="00017511">
      <w:pPr>
        <w:pStyle w:val="Lijstalinea"/>
        <w:numPr>
          <w:ilvl w:val="1"/>
          <w:numId w:val="2"/>
        </w:numPr>
        <w:rPr>
          <w:rFonts w:ascii="Arial" w:hAnsi="Arial" w:cs="Arial"/>
          <w:sz w:val="24"/>
          <w:szCs w:val="24"/>
        </w:rPr>
      </w:pPr>
      <w:r>
        <w:rPr>
          <w:rFonts w:ascii="Arial" w:hAnsi="Arial" w:cs="Arial"/>
          <w:sz w:val="24"/>
          <w:szCs w:val="24"/>
        </w:rPr>
        <w:t>Gevonden door ‘beleid mentale beperkingen’ in te typen op google waardoor ik een brochure vond met alle info over dit beleid</w:t>
      </w:r>
    </w:p>
    <w:p w:rsidR="00017511" w:rsidRDefault="00017511" w:rsidP="00017511">
      <w:pPr>
        <w:pStyle w:val="Lijstalinea"/>
        <w:numPr>
          <w:ilvl w:val="1"/>
          <w:numId w:val="2"/>
        </w:numPr>
        <w:rPr>
          <w:rFonts w:ascii="Arial" w:hAnsi="Arial" w:cs="Arial"/>
          <w:sz w:val="24"/>
          <w:szCs w:val="24"/>
        </w:rPr>
      </w:pPr>
      <w:r>
        <w:rPr>
          <w:rFonts w:ascii="Arial" w:hAnsi="Arial" w:cs="Arial"/>
          <w:sz w:val="24"/>
          <w:szCs w:val="24"/>
        </w:rPr>
        <w:t>Handicap Belgium (2017). Gehandicaptenbeleid in België: een overzicht [brochure]. België: sociale zekerheid</w:t>
      </w:r>
    </w:p>
    <w:p w:rsidR="00017511" w:rsidRDefault="00017511" w:rsidP="00017511">
      <w:pPr>
        <w:pStyle w:val="Lijstalinea"/>
        <w:numPr>
          <w:ilvl w:val="0"/>
          <w:numId w:val="2"/>
        </w:numPr>
        <w:rPr>
          <w:rFonts w:ascii="Arial" w:hAnsi="Arial" w:cs="Arial"/>
          <w:sz w:val="24"/>
          <w:szCs w:val="24"/>
        </w:rPr>
      </w:pPr>
      <w:r w:rsidRPr="00017511">
        <w:rPr>
          <w:rFonts w:ascii="Arial" w:hAnsi="Arial" w:cs="Arial"/>
          <w:sz w:val="24"/>
          <w:szCs w:val="24"/>
        </w:rPr>
        <w:t>Welke maatschappelijke organisaties (middenveld, belangen- of gebruikersgroepen, zelfhulpgroepen en andere, politieke partijen) zijn actief rond het thema, hebben een standpunt daarover ? Bespreek indien mogelijk kort een standpunt van één partij of van één maatschappelijke groepering</w:t>
      </w:r>
    </w:p>
    <w:p w:rsidR="00017511" w:rsidRDefault="00017511" w:rsidP="00017511">
      <w:pPr>
        <w:pStyle w:val="Lijstalinea"/>
        <w:numPr>
          <w:ilvl w:val="1"/>
          <w:numId w:val="2"/>
        </w:numPr>
        <w:rPr>
          <w:rFonts w:ascii="Arial" w:hAnsi="Arial" w:cs="Arial"/>
          <w:sz w:val="24"/>
          <w:szCs w:val="24"/>
        </w:rPr>
      </w:pPr>
      <w:r>
        <w:rPr>
          <w:rFonts w:ascii="Arial" w:hAnsi="Arial" w:cs="Arial"/>
          <w:sz w:val="24"/>
          <w:szCs w:val="24"/>
        </w:rPr>
        <w:t>Toen ik bovenstaande brochure las, kwam ik te weten dat verschillende organisaties helpen bij dit beleid:</w:t>
      </w:r>
    </w:p>
    <w:p w:rsidR="00017511" w:rsidRDefault="00017511" w:rsidP="00017511">
      <w:pPr>
        <w:pStyle w:val="Lijstalinea"/>
        <w:numPr>
          <w:ilvl w:val="2"/>
          <w:numId w:val="2"/>
        </w:numPr>
        <w:rPr>
          <w:rFonts w:ascii="Arial" w:hAnsi="Arial" w:cs="Arial"/>
          <w:sz w:val="24"/>
          <w:szCs w:val="24"/>
        </w:rPr>
      </w:pPr>
      <w:r>
        <w:rPr>
          <w:rFonts w:ascii="Arial" w:hAnsi="Arial" w:cs="Arial"/>
          <w:sz w:val="24"/>
          <w:szCs w:val="24"/>
        </w:rPr>
        <w:t>Rijksinstituut voor ziekte- en invaliditeitsverzekering (RIZIV)</w:t>
      </w:r>
    </w:p>
    <w:p w:rsidR="00017511" w:rsidRDefault="00017511" w:rsidP="00017511">
      <w:pPr>
        <w:pStyle w:val="Lijstalinea"/>
        <w:numPr>
          <w:ilvl w:val="2"/>
          <w:numId w:val="2"/>
        </w:numPr>
        <w:rPr>
          <w:rFonts w:ascii="Arial" w:hAnsi="Arial" w:cs="Arial"/>
          <w:sz w:val="24"/>
          <w:szCs w:val="24"/>
        </w:rPr>
      </w:pPr>
      <w:r>
        <w:rPr>
          <w:rFonts w:ascii="Arial" w:hAnsi="Arial" w:cs="Arial"/>
          <w:sz w:val="24"/>
          <w:szCs w:val="24"/>
        </w:rPr>
        <w:t>Fonds voor arbeidsongevallen</w:t>
      </w:r>
    </w:p>
    <w:p w:rsidR="00017511" w:rsidRDefault="00017511" w:rsidP="00017511">
      <w:pPr>
        <w:pStyle w:val="Lijstalinea"/>
        <w:numPr>
          <w:ilvl w:val="2"/>
          <w:numId w:val="2"/>
        </w:numPr>
        <w:rPr>
          <w:rFonts w:ascii="Arial" w:hAnsi="Arial" w:cs="Arial"/>
          <w:sz w:val="24"/>
          <w:szCs w:val="24"/>
        </w:rPr>
      </w:pPr>
      <w:r>
        <w:rPr>
          <w:rFonts w:ascii="Arial" w:hAnsi="Arial" w:cs="Arial"/>
          <w:sz w:val="24"/>
          <w:szCs w:val="24"/>
        </w:rPr>
        <w:t>Fonds voor beroepsziekten</w:t>
      </w:r>
    </w:p>
    <w:p w:rsidR="00017511" w:rsidRDefault="00017511" w:rsidP="00017511">
      <w:pPr>
        <w:pStyle w:val="Lijstalinea"/>
        <w:numPr>
          <w:ilvl w:val="2"/>
          <w:numId w:val="2"/>
        </w:numPr>
        <w:rPr>
          <w:rFonts w:ascii="Arial" w:hAnsi="Arial" w:cs="Arial"/>
          <w:sz w:val="24"/>
          <w:szCs w:val="24"/>
        </w:rPr>
      </w:pPr>
      <w:r>
        <w:rPr>
          <w:rFonts w:ascii="Arial" w:hAnsi="Arial" w:cs="Arial"/>
          <w:sz w:val="24"/>
          <w:szCs w:val="24"/>
        </w:rPr>
        <w:t>Directie-generaal Personen met een Handicap</w:t>
      </w:r>
    </w:p>
    <w:p w:rsidR="00017511" w:rsidRDefault="00017511" w:rsidP="00017511">
      <w:pPr>
        <w:pStyle w:val="Lijstalinea"/>
        <w:numPr>
          <w:ilvl w:val="2"/>
          <w:numId w:val="2"/>
        </w:numPr>
        <w:rPr>
          <w:rFonts w:ascii="Arial" w:hAnsi="Arial" w:cs="Arial"/>
          <w:sz w:val="24"/>
          <w:szCs w:val="24"/>
        </w:rPr>
      </w:pPr>
      <w:r>
        <w:rPr>
          <w:rFonts w:ascii="Arial" w:hAnsi="Arial" w:cs="Arial"/>
          <w:sz w:val="24"/>
          <w:szCs w:val="24"/>
        </w:rPr>
        <w:t>Vlaams Agentschap voor sociale integratie van personen met een handicap (VAPH)</w:t>
      </w:r>
    </w:p>
    <w:p w:rsidR="00B54F2E" w:rsidRDefault="00B54F2E" w:rsidP="00B54F2E">
      <w:pPr>
        <w:pStyle w:val="Lijstalinea"/>
        <w:numPr>
          <w:ilvl w:val="2"/>
          <w:numId w:val="2"/>
        </w:numPr>
        <w:rPr>
          <w:rFonts w:ascii="Arial" w:hAnsi="Arial" w:cs="Arial"/>
          <w:sz w:val="24"/>
          <w:szCs w:val="24"/>
        </w:rPr>
      </w:pPr>
      <w:r>
        <w:rPr>
          <w:rFonts w:ascii="Arial" w:hAnsi="Arial" w:cs="Arial"/>
          <w:sz w:val="24"/>
          <w:szCs w:val="24"/>
        </w:rPr>
        <w:t xml:space="preserve">… </w:t>
      </w:r>
    </w:p>
    <w:p w:rsidR="004D0579" w:rsidRDefault="00B54F2E" w:rsidP="00B54F2E">
      <w:pPr>
        <w:pStyle w:val="Kop4"/>
        <w:numPr>
          <w:ilvl w:val="1"/>
          <w:numId w:val="9"/>
        </w:numPr>
        <w:rPr>
          <w:sz w:val="28"/>
        </w:rPr>
      </w:pPr>
      <w:bookmarkStart w:id="113" w:name="_Toc501489489"/>
      <w:bookmarkStart w:id="114" w:name="_Toc501524747"/>
      <w:r w:rsidRPr="00B54F2E">
        <w:rPr>
          <w:sz w:val="28"/>
        </w:rPr>
        <w:t>Statistieken</w:t>
      </w:r>
      <w:bookmarkEnd w:id="113"/>
      <w:bookmarkEnd w:id="114"/>
      <w:r w:rsidRPr="00B54F2E">
        <w:rPr>
          <w:sz w:val="28"/>
        </w:rPr>
        <w:t xml:space="preserve"> </w:t>
      </w:r>
    </w:p>
    <w:p w:rsidR="00B54F2E" w:rsidRDefault="00B54F2E" w:rsidP="00B54F2E">
      <w:r>
        <w:rPr>
          <w:noProof/>
        </w:rPr>
        <w:drawing>
          <wp:inline distT="0" distB="0" distL="0" distR="0" wp14:anchorId="3E827602" wp14:editId="44B8666C">
            <wp:extent cx="5542935" cy="209550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79" t="56672" r="28835" b="14168"/>
                    <a:stretch/>
                  </pic:blipFill>
                  <pic:spPr bwMode="auto">
                    <a:xfrm>
                      <a:off x="0" y="0"/>
                      <a:ext cx="5553176" cy="2099372"/>
                    </a:xfrm>
                    <a:prstGeom prst="rect">
                      <a:avLst/>
                    </a:prstGeom>
                    <a:ln>
                      <a:noFill/>
                    </a:ln>
                    <a:extLst>
                      <a:ext uri="{53640926-AAD7-44D8-BBD7-CCE9431645EC}">
                        <a14:shadowObscured xmlns:a14="http://schemas.microsoft.com/office/drawing/2010/main"/>
                      </a:ext>
                    </a:extLst>
                  </pic:spPr>
                </pic:pic>
              </a:graphicData>
            </a:graphic>
          </wp:inline>
        </w:drawing>
      </w:r>
    </w:p>
    <w:p w:rsidR="00B54F2E" w:rsidRPr="00924F4A" w:rsidRDefault="00B54F2E" w:rsidP="00B54F2E">
      <w:pPr>
        <w:pStyle w:val="Lijstalinea"/>
        <w:numPr>
          <w:ilvl w:val="1"/>
          <w:numId w:val="2"/>
        </w:numPr>
        <w:rPr>
          <w:rFonts w:ascii="Arial" w:hAnsi="Arial" w:cs="Arial"/>
          <w:sz w:val="24"/>
          <w:szCs w:val="24"/>
        </w:rPr>
      </w:pPr>
      <w:r w:rsidRPr="00924F4A">
        <w:rPr>
          <w:rFonts w:ascii="Arial" w:hAnsi="Arial" w:cs="Arial"/>
          <w:sz w:val="24"/>
          <w:szCs w:val="24"/>
        </w:rPr>
        <w:t xml:space="preserve">Deze statistieken tonen aan dat er een sterke daling is in het aantal personen dat werkzaam is terwijl hij/zij hinder ondervindt in de dagelijkse bezigheden. </w:t>
      </w:r>
      <w:r w:rsidR="00924F4A" w:rsidRPr="00924F4A">
        <w:rPr>
          <w:rFonts w:ascii="Arial" w:hAnsi="Arial" w:cs="Arial"/>
          <w:sz w:val="24"/>
          <w:szCs w:val="24"/>
        </w:rPr>
        <w:t>Het toont aan dat er een sterke daling is van het aantal mensen</w:t>
      </w:r>
      <w:r w:rsidR="00924F4A">
        <w:rPr>
          <w:rFonts w:ascii="Arial" w:hAnsi="Arial" w:cs="Arial"/>
          <w:sz w:val="24"/>
          <w:szCs w:val="24"/>
        </w:rPr>
        <w:t xml:space="preserve">. Het document waarin deze statistiek terug te </w:t>
      </w:r>
      <w:r w:rsidR="00924F4A">
        <w:rPr>
          <w:rFonts w:ascii="Arial" w:hAnsi="Arial" w:cs="Arial"/>
          <w:sz w:val="24"/>
          <w:szCs w:val="24"/>
        </w:rPr>
        <w:lastRenderedPageBreak/>
        <w:t xml:space="preserve">vinden is gaat over de arbeidsdeelname van mensen met een handicap. Deze gegevens werden verzameld door ondervragingen tussen 2009 en 2015 aan mensen met een handicap. </w:t>
      </w:r>
    </w:p>
    <w:p w:rsidR="00924F4A" w:rsidRPr="00924F4A" w:rsidRDefault="00B54F2E" w:rsidP="00924F4A">
      <w:pPr>
        <w:pStyle w:val="Lijstalinea"/>
        <w:numPr>
          <w:ilvl w:val="1"/>
          <w:numId w:val="2"/>
        </w:numPr>
        <w:rPr>
          <w:rFonts w:ascii="Arial" w:eastAsia="Times New Roman" w:hAnsi="Arial" w:cs="Arial"/>
          <w:i/>
          <w:sz w:val="24"/>
          <w:szCs w:val="24"/>
          <w:lang w:val="nl-NL" w:eastAsia="nl-NL"/>
        </w:rPr>
      </w:pPr>
      <w:bookmarkStart w:id="115" w:name="_Hlk501522804"/>
      <w:proofErr w:type="spellStart"/>
      <w:r w:rsidRPr="00924F4A">
        <w:rPr>
          <w:rFonts w:ascii="Arial" w:eastAsia="Times New Roman" w:hAnsi="Arial" w:cs="Arial"/>
          <w:sz w:val="24"/>
          <w:szCs w:val="24"/>
          <w:lang w:val="nl-NL" w:eastAsia="nl-NL"/>
        </w:rPr>
        <w:t>Samoy</w:t>
      </w:r>
      <w:proofErr w:type="spellEnd"/>
      <w:r w:rsidRPr="00924F4A">
        <w:rPr>
          <w:rFonts w:ascii="Arial" w:eastAsia="Times New Roman" w:hAnsi="Arial" w:cs="Arial"/>
          <w:sz w:val="24"/>
          <w:szCs w:val="24"/>
          <w:lang w:val="nl-NL" w:eastAsia="nl-NL"/>
        </w:rPr>
        <w:t xml:space="preserve">, E. Handicap en Arbeid. Deel </w:t>
      </w:r>
      <w:proofErr w:type="gramStart"/>
      <w:r w:rsidRPr="00924F4A">
        <w:rPr>
          <w:rFonts w:ascii="Arial" w:eastAsia="Times New Roman" w:hAnsi="Arial" w:cs="Arial"/>
          <w:sz w:val="24"/>
          <w:szCs w:val="24"/>
          <w:lang w:val="nl-NL" w:eastAsia="nl-NL"/>
        </w:rPr>
        <w:t>I definities</w:t>
      </w:r>
      <w:proofErr w:type="gramEnd"/>
      <w:r w:rsidRPr="00924F4A">
        <w:rPr>
          <w:rFonts w:ascii="Arial" w:eastAsia="Times New Roman" w:hAnsi="Arial" w:cs="Arial"/>
          <w:sz w:val="24"/>
          <w:szCs w:val="24"/>
          <w:lang w:val="nl-NL" w:eastAsia="nl-NL"/>
        </w:rPr>
        <w:t xml:space="preserve"> en statistieken over de arbeidsdeelname van mensen met een handicap. (2015). </w:t>
      </w:r>
      <w:r w:rsidRPr="00924F4A">
        <w:rPr>
          <w:rFonts w:ascii="Arial" w:eastAsia="Times New Roman" w:hAnsi="Arial" w:cs="Arial"/>
          <w:i/>
          <w:sz w:val="24"/>
          <w:szCs w:val="24"/>
          <w:lang w:val="nl-NL" w:eastAsia="nl-NL"/>
        </w:rPr>
        <w:t>Departement werk &amp; sociale economie</w:t>
      </w:r>
      <w:r w:rsidRPr="00924F4A">
        <w:rPr>
          <w:rFonts w:ascii="Arial" w:eastAsia="Times New Roman" w:hAnsi="Arial" w:cs="Arial"/>
          <w:sz w:val="24"/>
          <w:szCs w:val="24"/>
          <w:lang w:val="nl-NL" w:eastAsia="nl-NL"/>
        </w:rPr>
        <w:t>.</w:t>
      </w:r>
      <w:r w:rsidRPr="00924F4A">
        <w:rPr>
          <w:rFonts w:ascii="Arial" w:eastAsia="Times New Roman" w:hAnsi="Arial" w:cs="Arial"/>
          <w:i/>
          <w:sz w:val="24"/>
          <w:szCs w:val="24"/>
          <w:lang w:val="nl-NL" w:eastAsia="nl-NL"/>
        </w:rPr>
        <w:t>27.</w:t>
      </w:r>
    </w:p>
    <w:bookmarkEnd w:id="115"/>
    <w:p w:rsidR="00924F4A" w:rsidRDefault="00924F4A" w:rsidP="00924F4A">
      <w:pPr>
        <w:ind w:left="720"/>
        <w:rPr>
          <w:rFonts w:eastAsia="Times New Roman" w:cstheme="minorHAnsi"/>
          <w:i/>
          <w:lang w:val="nl-NL" w:eastAsia="nl-NL"/>
        </w:rPr>
      </w:pPr>
      <w:r>
        <w:rPr>
          <w:noProof/>
        </w:rPr>
        <w:drawing>
          <wp:inline distT="0" distB="0" distL="0" distR="0" wp14:anchorId="2F98050E" wp14:editId="7606BE4D">
            <wp:extent cx="4396740" cy="1515184"/>
            <wp:effectExtent l="0" t="0" r="381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26" t="41623" r="51984" b="32040"/>
                    <a:stretch/>
                  </pic:blipFill>
                  <pic:spPr bwMode="auto">
                    <a:xfrm>
                      <a:off x="0" y="0"/>
                      <a:ext cx="4435954" cy="1528698"/>
                    </a:xfrm>
                    <a:prstGeom prst="rect">
                      <a:avLst/>
                    </a:prstGeom>
                    <a:ln>
                      <a:noFill/>
                    </a:ln>
                    <a:extLst>
                      <a:ext uri="{53640926-AAD7-44D8-BBD7-CCE9431645EC}">
                        <a14:shadowObscured xmlns:a14="http://schemas.microsoft.com/office/drawing/2010/main"/>
                      </a:ext>
                    </a:extLst>
                  </pic:spPr>
                </pic:pic>
              </a:graphicData>
            </a:graphic>
          </wp:inline>
        </w:drawing>
      </w:r>
    </w:p>
    <w:p w:rsidR="00924F4A" w:rsidRPr="0051658B" w:rsidRDefault="00924F4A" w:rsidP="00924F4A">
      <w:pPr>
        <w:pStyle w:val="Lijstalinea"/>
        <w:numPr>
          <w:ilvl w:val="1"/>
          <w:numId w:val="2"/>
        </w:numPr>
        <w:rPr>
          <w:rFonts w:eastAsia="Times New Roman" w:cstheme="minorHAnsi"/>
          <w:lang w:val="nl-NL" w:eastAsia="nl-NL"/>
        </w:rPr>
      </w:pPr>
      <w:bookmarkStart w:id="116" w:name="_Hlk501522831"/>
      <w:r>
        <w:rPr>
          <w:rFonts w:ascii="Arial" w:eastAsia="Times New Roman" w:hAnsi="Arial" w:cs="Arial"/>
          <w:sz w:val="24"/>
          <w:szCs w:val="24"/>
          <w:lang w:val="nl-NL" w:eastAsia="nl-NL"/>
        </w:rPr>
        <w:t>(</w:t>
      </w:r>
      <w:proofErr w:type="spellStart"/>
      <w:proofErr w:type="gramStart"/>
      <w:r w:rsidRPr="00924F4A">
        <w:rPr>
          <w:rFonts w:ascii="Arial" w:eastAsia="Times New Roman" w:hAnsi="Arial" w:cs="Arial"/>
          <w:sz w:val="24"/>
          <w:szCs w:val="24"/>
          <w:lang w:val="nl-NL" w:eastAsia="nl-NL"/>
        </w:rPr>
        <w:t>S</w:t>
      </w:r>
      <w:r>
        <w:rPr>
          <w:rFonts w:ascii="Arial" w:eastAsia="Times New Roman" w:hAnsi="Arial" w:cs="Arial"/>
          <w:sz w:val="24"/>
          <w:szCs w:val="24"/>
          <w:lang w:val="nl-NL" w:eastAsia="nl-NL"/>
        </w:rPr>
        <w:t>a</w:t>
      </w:r>
      <w:r w:rsidRPr="00924F4A">
        <w:rPr>
          <w:rFonts w:ascii="Arial" w:eastAsia="Times New Roman" w:hAnsi="Arial" w:cs="Arial"/>
          <w:sz w:val="24"/>
          <w:szCs w:val="24"/>
          <w:lang w:val="nl-NL" w:eastAsia="nl-NL"/>
        </w:rPr>
        <w:t>moy</w:t>
      </w:r>
      <w:proofErr w:type="spellEnd"/>
      <w:r w:rsidRPr="00924F4A">
        <w:rPr>
          <w:rFonts w:ascii="Arial" w:eastAsia="Times New Roman" w:hAnsi="Arial" w:cs="Arial"/>
          <w:sz w:val="24"/>
          <w:szCs w:val="24"/>
          <w:lang w:val="nl-NL" w:eastAsia="nl-NL"/>
        </w:rPr>
        <w:t xml:space="preserve"> ,</w:t>
      </w:r>
      <w:proofErr w:type="gramEnd"/>
      <w:r w:rsidRPr="00924F4A">
        <w:rPr>
          <w:rFonts w:ascii="Arial" w:eastAsia="Times New Roman" w:hAnsi="Arial" w:cs="Arial"/>
          <w:sz w:val="24"/>
          <w:szCs w:val="24"/>
          <w:lang w:val="nl-NL" w:eastAsia="nl-NL"/>
        </w:rPr>
        <w:t xml:space="preserve"> E., 2015, p.37)</w:t>
      </w:r>
    </w:p>
    <w:p w:rsidR="0051658B" w:rsidRDefault="0051658B" w:rsidP="0051658B">
      <w:pPr>
        <w:pStyle w:val="Kop1"/>
        <w:numPr>
          <w:ilvl w:val="0"/>
          <w:numId w:val="9"/>
        </w:numPr>
        <w:rPr>
          <w:rFonts w:eastAsia="Times New Roman"/>
          <w:lang w:val="nl-NL" w:eastAsia="nl-NL"/>
        </w:rPr>
      </w:pPr>
      <w:bookmarkStart w:id="117" w:name="_Toc501489490"/>
      <w:bookmarkStart w:id="118" w:name="_Toc501524748"/>
      <w:bookmarkEnd w:id="116"/>
      <w:r>
        <w:rPr>
          <w:rFonts w:eastAsia="Times New Roman"/>
          <w:lang w:val="nl-NL" w:eastAsia="nl-NL"/>
        </w:rPr>
        <w:t>Afwerking individueel werkdocument</w:t>
      </w:r>
      <w:bookmarkEnd w:id="117"/>
      <w:bookmarkEnd w:id="118"/>
    </w:p>
    <w:p w:rsidR="0051658B" w:rsidRDefault="0051658B" w:rsidP="0051658B">
      <w:pPr>
        <w:pStyle w:val="Kop4"/>
        <w:numPr>
          <w:ilvl w:val="1"/>
          <w:numId w:val="9"/>
        </w:numPr>
        <w:rPr>
          <w:sz w:val="28"/>
          <w:lang w:val="nl-NL" w:eastAsia="nl-NL"/>
        </w:rPr>
      </w:pPr>
      <w:bookmarkStart w:id="119" w:name="_Toc501489491"/>
      <w:bookmarkStart w:id="120" w:name="_Toc501524749"/>
      <w:r w:rsidRPr="0051658B">
        <w:rPr>
          <w:sz w:val="28"/>
          <w:lang w:val="nl-NL" w:eastAsia="nl-NL"/>
        </w:rPr>
        <w:t>Formuleer een persoonlijk besluit over de opdracht</w:t>
      </w:r>
      <w:bookmarkEnd w:id="119"/>
      <w:bookmarkEnd w:id="120"/>
    </w:p>
    <w:p w:rsidR="0051658B" w:rsidRDefault="0051658B" w:rsidP="0051658B">
      <w:pPr>
        <w:pStyle w:val="Kop5"/>
        <w:numPr>
          <w:ilvl w:val="2"/>
          <w:numId w:val="9"/>
        </w:numPr>
        <w:rPr>
          <w:lang w:val="nl-NL" w:eastAsia="nl-NL"/>
        </w:rPr>
      </w:pPr>
      <w:bookmarkStart w:id="121" w:name="_Toc501489492"/>
      <w:bookmarkStart w:id="122" w:name="_Toc501524750"/>
      <w:r>
        <w:rPr>
          <w:lang w:val="nl-NL" w:eastAsia="nl-NL"/>
        </w:rPr>
        <w:t>Gevonden info- zoekresultaten</w:t>
      </w:r>
      <w:bookmarkEnd w:id="121"/>
      <w:bookmarkEnd w:id="122"/>
    </w:p>
    <w:p w:rsidR="00A013BB" w:rsidRPr="001B5C28" w:rsidRDefault="00A013BB"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 xml:space="preserve">Ik vond genoeg bronnen, enkel het vinden van beeldmateriaal vond ik moeilijker. Ik maakte heel vaak gebruik van Limo en google </w:t>
      </w:r>
      <w:proofErr w:type="spellStart"/>
      <w:r w:rsidRPr="001B5C28">
        <w:rPr>
          <w:rFonts w:ascii="Arial" w:hAnsi="Arial" w:cs="Arial"/>
          <w:sz w:val="24"/>
          <w:szCs w:val="24"/>
          <w:lang w:val="nl-NL" w:eastAsia="nl-NL"/>
        </w:rPr>
        <w:t>scholar</w:t>
      </w:r>
      <w:proofErr w:type="spellEnd"/>
      <w:r w:rsidRPr="001B5C28">
        <w:rPr>
          <w:rFonts w:ascii="Arial" w:hAnsi="Arial" w:cs="Arial"/>
          <w:sz w:val="24"/>
          <w:szCs w:val="24"/>
          <w:lang w:val="nl-NL" w:eastAsia="nl-NL"/>
        </w:rPr>
        <w:t xml:space="preserve"> maar vind dat ik nog meer </w:t>
      </w:r>
      <w:proofErr w:type="spellStart"/>
      <w:r w:rsidRPr="001B5C28">
        <w:rPr>
          <w:rFonts w:ascii="Arial" w:hAnsi="Arial" w:cs="Arial"/>
          <w:sz w:val="24"/>
          <w:szCs w:val="24"/>
          <w:lang w:val="nl-NL" w:eastAsia="nl-NL"/>
        </w:rPr>
        <w:t>Gopress</w:t>
      </w:r>
      <w:proofErr w:type="spellEnd"/>
      <w:r w:rsidRPr="001B5C28">
        <w:rPr>
          <w:rFonts w:ascii="Arial" w:hAnsi="Arial" w:cs="Arial"/>
          <w:sz w:val="24"/>
          <w:szCs w:val="24"/>
          <w:lang w:val="nl-NL" w:eastAsia="nl-NL"/>
        </w:rPr>
        <w:t xml:space="preserve"> </w:t>
      </w:r>
      <w:proofErr w:type="spellStart"/>
      <w:r w:rsidRPr="001B5C28">
        <w:rPr>
          <w:rFonts w:ascii="Arial" w:hAnsi="Arial" w:cs="Arial"/>
          <w:sz w:val="24"/>
          <w:szCs w:val="24"/>
          <w:lang w:val="nl-NL" w:eastAsia="nl-NL"/>
        </w:rPr>
        <w:t>Academic</w:t>
      </w:r>
      <w:proofErr w:type="spellEnd"/>
      <w:r w:rsidRPr="001B5C28">
        <w:rPr>
          <w:rFonts w:ascii="Arial" w:hAnsi="Arial" w:cs="Arial"/>
          <w:sz w:val="24"/>
          <w:szCs w:val="24"/>
          <w:lang w:val="nl-NL" w:eastAsia="nl-NL"/>
        </w:rPr>
        <w:t xml:space="preserve"> had mogen gebruiken</w:t>
      </w:r>
    </w:p>
    <w:p w:rsidR="00A013BB" w:rsidRPr="001B5C28" w:rsidRDefault="00A013BB"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De zoekstrategie die ik meeneem is om te zoeken op basis van concrete trefwoorden, zo vind je sneller de info of bronnen die je wilt.</w:t>
      </w:r>
    </w:p>
    <w:p w:rsidR="00A013BB" w:rsidRPr="001B5C28" w:rsidRDefault="00A013BB"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De informatie die ik vond is zeker betrouwbaar en relevant, ze hadden te maken met het thema of met mijn studierichting</w:t>
      </w:r>
    </w:p>
    <w:p w:rsidR="0051658B" w:rsidRDefault="00A013BB" w:rsidP="00A013BB">
      <w:pPr>
        <w:pStyle w:val="Kop5"/>
        <w:numPr>
          <w:ilvl w:val="2"/>
          <w:numId w:val="9"/>
        </w:numPr>
        <w:rPr>
          <w:lang w:val="nl-NL" w:eastAsia="nl-NL"/>
        </w:rPr>
      </w:pPr>
      <w:bookmarkStart w:id="123" w:name="_Toc501489493"/>
      <w:bookmarkStart w:id="124" w:name="_Toc501524751"/>
      <w:r>
        <w:rPr>
          <w:lang w:val="nl-NL" w:eastAsia="nl-NL"/>
        </w:rPr>
        <w:t>Verloop-opdracht- vaardigheden</w:t>
      </w:r>
      <w:bookmarkEnd w:id="123"/>
      <w:bookmarkEnd w:id="124"/>
    </w:p>
    <w:p w:rsidR="00A013BB" w:rsidRPr="001B5C28" w:rsidRDefault="00A013BB"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De opdracht zelf verliep wat moeizaam omdat ik heel vaak ondervond dat ik de opdracht niet snapte. Ook stelde ik het wat uit omdat ik liever werkte voor andere vakken.</w:t>
      </w:r>
    </w:p>
    <w:p w:rsidR="00A013BB" w:rsidRPr="001B5C28" w:rsidRDefault="00A013BB"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Ik ga nu zeker gerichter op zoek en heb handige zoekmachines leren kennen die ik in de toekomst zeker nog zal gebruiken</w:t>
      </w:r>
    </w:p>
    <w:p w:rsidR="00A013BB" w:rsidRPr="001B5C28" w:rsidRDefault="00A013BB"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Ik moet nog meer trainen in het</w:t>
      </w:r>
      <w:r w:rsidR="001B5C28" w:rsidRPr="001B5C28">
        <w:rPr>
          <w:rFonts w:ascii="Arial" w:hAnsi="Arial" w:cs="Arial"/>
          <w:sz w:val="24"/>
          <w:szCs w:val="24"/>
          <w:lang w:val="nl-NL" w:eastAsia="nl-NL"/>
        </w:rPr>
        <w:t xml:space="preserve"> meteen juist vermelden van bronnen, ik merkte dat ik vaak iets liet staan om het later te doen, maar dat vergeet je uiteindelijk.</w:t>
      </w:r>
    </w:p>
    <w:p w:rsidR="001B5C28" w:rsidRPr="001B5C28" w:rsidRDefault="001B5C28" w:rsidP="00A013BB">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Ik ben sterk in het zoeken van relevante info.</w:t>
      </w:r>
    </w:p>
    <w:p w:rsidR="001B5C28" w:rsidRPr="001B5C28" w:rsidRDefault="001B5C28" w:rsidP="001B5C28">
      <w:pPr>
        <w:pStyle w:val="Lijstalinea"/>
        <w:numPr>
          <w:ilvl w:val="2"/>
          <w:numId w:val="2"/>
        </w:numPr>
        <w:rPr>
          <w:rFonts w:ascii="Arial" w:hAnsi="Arial" w:cs="Arial"/>
          <w:sz w:val="24"/>
          <w:szCs w:val="24"/>
          <w:lang w:val="nl-NL" w:eastAsia="nl-NL"/>
        </w:rPr>
      </w:pPr>
      <w:r w:rsidRPr="001B5C28">
        <w:rPr>
          <w:rFonts w:ascii="Arial" w:hAnsi="Arial" w:cs="Arial"/>
          <w:sz w:val="24"/>
          <w:szCs w:val="24"/>
          <w:lang w:val="nl-NL" w:eastAsia="nl-NL"/>
        </w:rPr>
        <w:t>Ik heb geleerd dat je vanuit 1 thema heel wat verschillende bronnen kunt vinden en dat je heel veel dingen met die bronnen kunt doen.</w:t>
      </w:r>
    </w:p>
    <w:p w:rsidR="00924F4A" w:rsidRDefault="00924F4A" w:rsidP="00924F4A">
      <w:pPr>
        <w:pStyle w:val="Lijstalinea"/>
        <w:ind w:left="1800"/>
        <w:rPr>
          <w:rFonts w:eastAsia="Times New Roman" w:cstheme="minorHAnsi"/>
          <w:i/>
          <w:lang w:val="nl-NL" w:eastAsia="nl-NL"/>
        </w:rPr>
      </w:pPr>
    </w:p>
    <w:p w:rsidR="004074D2" w:rsidRDefault="004074D2" w:rsidP="00924F4A">
      <w:pPr>
        <w:pStyle w:val="Lijstalinea"/>
        <w:ind w:left="1800"/>
        <w:rPr>
          <w:rFonts w:eastAsia="Times New Roman" w:cstheme="minorHAnsi"/>
          <w:i/>
          <w:lang w:val="nl-NL" w:eastAsia="nl-NL"/>
        </w:rPr>
      </w:pPr>
    </w:p>
    <w:p w:rsidR="004074D2" w:rsidRDefault="004074D2" w:rsidP="00924F4A">
      <w:pPr>
        <w:pStyle w:val="Lijstalinea"/>
        <w:ind w:left="1800"/>
        <w:rPr>
          <w:rFonts w:eastAsia="Times New Roman" w:cstheme="minorHAnsi"/>
          <w:i/>
          <w:lang w:val="nl-NL" w:eastAsia="nl-NL"/>
        </w:rPr>
      </w:pPr>
    </w:p>
    <w:p w:rsidR="00FF3C53" w:rsidRDefault="00FF3C53" w:rsidP="00924F4A">
      <w:pPr>
        <w:pStyle w:val="Lijstalinea"/>
        <w:ind w:left="1800"/>
        <w:rPr>
          <w:rFonts w:eastAsia="Times New Roman" w:cstheme="minorHAnsi"/>
          <w:i/>
          <w:lang w:val="nl-NL" w:eastAsia="nl-NL"/>
        </w:rPr>
      </w:pPr>
    </w:p>
    <w:p w:rsidR="00FF3C53" w:rsidRDefault="00FF3C53" w:rsidP="00924F4A">
      <w:pPr>
        <w:pStyle w:val="Lijstalinea"/>
        <w:ind w:left="1800"/>
        <w:rPr>
          <w:rFonts w:eastAsia="Times New Roman" w:cstheme="minorHAnsi"/>
          <w:i/>
          <w:lang w:val="nl-NL" w:eastAsia="nl-NL"/>
        </w:rPr>
      </w:pPr>
    </w:p>
    <w:p w:rsidR="00FF3C53" w:rsidRDefault="00FF3C53" w:rsidP="00924F4A">
      <w:pPr>
        <w:pStyle w:val="Lijstalinea"/>
        <w:ind w:left="1800"/>
        <w:rPr>
          <w:rFonts w:eastAsia="Times New Roman" w:cstheme="minorHAnsi"/>
          <w:i/>
          <w:lang w:val="nl-NL" w:eastAsia="nl-NL"/>
        </w:rPr>
      </w:pPr>
    </w:p>
    <w:p w:rsidR="004074D2" w:rsidRDefault="004074D2" w:rsidP="004074D2">
      <w:pPr>
        <w:pStyle w:val="Kop1"/>
        <w:numPr>
          <w:ilvl w:val="0"/>
          <w:numId w:val="9"/>
        </w:numPr>
        <w:rPr>
          <w:rFonts w:eastAsia="Times New Roman"/>
          <w:lang w:val="nl-NL" w:eastAsia="nl-NL"/>
        </w:rPr>
      </w:pPr>
      <w:bookmarkStart w:id="125" w:name="_Toc501524752"/>
      <w:r>
        <w:rPr>
          <w:rFonts w:eastAsia="Times New Roman"/>
          <w:lang w:val="nl-NL" w:eastAsia="nl-NL"/>
        </w:rPr>
        <w:t>Bronnenlijst</w:t>
      </w:r>
      <w:bookmarkEnd w:id="125"/>
    </w:p>
    <w:p w:rsidR="004074D2" w:rsidRPr="001C0CB3" w:rsidRDefault="004074D2" w:rsidP="004074D2">
      <w:pPr>
        <w:pStyle w:val="Kop4"/>
        <w:numPr>
          <w:ilvl w:val="1"/>
          <w:numId w:val="9"/>
        </w:numPr>
        <w:rPr>
          <w:sz w:val="28"/>
          <w:lang w:val="nl-NL" w:eastAsia="nl-NL"/>
        </w:rPr>
      </w:pPr>
      <w:bookmarkStart w:id="126" w:name="_Toc501524753"/>
      <w:r w:rsidRPr="001C0CB3">
        <w:rPr>
          <w:sz w:val="28"/>
          <w:lang w:val="nl-NL" w:eastAsia="nl-NL"/>
        </w:rPr>
        <w:t>Boeken</w:t>
      </w:r>
      <w:bookmarkEnd w:id="126"/>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Denayer, Katie ; Hollevoet, Sofie ; Lamberts, Mieke ; Mertens, Griet. (2000). </w:t>
      </w:r>
      <w:r w:rsidRPr="002C5131">
        <w:rPr>
          <w:rFonts w:ascii="Arial" w:hAnsi="Arial" w:cs="Arial"/>
          <w:i/>
          <w:color w:val="FF0000"/>
          <w:sz w:val="24"/>
          <w:szCs w:val="24"/>
        </w:rPr>
        <w:t>Bewegen: Een noodzaak?! Een bewegingsparcours voor personen met een ernstig mentale retardatie.</w:t>
      </w:r>
      <w:r w:rsidRPr="002C5131">
        <w:rPr>
          <w:rFonts w:ascii="Arial" w:hAnsi="Arial" w:cs="Arial"/>
          <w:color w:val="FF0000"/>
          <w:sz w:val="24"/>
          <w:szCs w:val="24"/>
        </w:rPr>
        <w:t xml:space="preserve"> Dilbeek : Parnas</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Hoefnagel, Chr. W. M. (1989). </w:t>
      </w:r>
      <w:r w:rsidRPr="002C5131">
        <w:rPr>
          <w:rFonts w:ascii="Arial" w:hAnsi="Arial" w:cs="Arial"/>
          <w:i/>
          <w:color w:val="FF0000"/>
          <w:sz w:val="24"/>
          <w:szCs w:val="24"/>
        </w:rPr>
        <w:t xml:space="preserve">Oud en zwakzinnig: mentale retardatie vanuit psychologische optiek. </w:t>
      </w:r>
      <w:r w:rsidRPr="002C5131">
        <w:rPr>
          <w:rFonts w:ascii="Arial" w:hAnsi="Arial" w:cs="Arial"/>
          <w:color w:val="FF0000"/>
          <w:sz w:val="24"/>
          <w:szCs w:val="24"/>
        </w:rPr>
        <w:t>Lisse : Swets en Zeitlinger.</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Tabachnick, B. G., &amp; Fidell, L. S. (2001). </w:t>
      </w:r>
      <w:r w:rsidRPr="002C5131">
        <w:rPr>
          <w:rFonts w:ascii="Arial" w:hAnsi="Arial" w:cs="Arial"/>
          <w:i/>
          <w:color w:val="FF0000"/>
          <w:sz w:val="24"/>
          <w:szCs w:val="24"/>
        </w:rPr>
        <w:t xml:space="preserve">Using multivariate statis- tics </w:t>
      </w:r>
      <w:r w:rsidRPr="002C5131">
        <w:rPr>
          <w:rFonts w:ascii="Arial" w:hAnsi="Arial" w:cs="Arial"/>
          <w:color w:val="FF0000"/>
          <w:sz w:val="24"/>
          <w:szCs w:val="24"/>
        </w:rPr>
        <w:t>(4th ed.). Needham Heights, MA: Allyn and Bacon.</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Van der Most, G; Fennis, J.P.M (1967). </w:t>
      </w:r>
      <w:r w:rsidRPr="002C5131">
        <w:rPr>
          <w:rFonts w:ascii="Arial" w:hAnsi="Arial" w:cs="Arial"/>
          <w:i/>
          <w:color w:val="FF0000"/>
          <w:sz w:val="24"/>
          <w:szCs w:val="24"/>
        </w:rPr>
        <w:t>Dit kind...: een confrontatie met ernstige zwakzinnigheid.</w:t>
      </w:r>
      <w:r w:rsidRPr="002C5131">
        <w:rPr>
          <w:rFonts w:ascii="Arial" w:hAnsi="Arial" w:cs="Arial"/>
          <w:color w:val="FF0000"/>
          <w:sz w:val="24"/>
          <w:szCs w:val="24"/>
        </w:rPr>
        <w:t xml:space="preserve"> Amersfoort : Roelofs van Goor</w:t>
      </w:r>
    </w:p>
    <w:p w:rsidR="004074D2" w:rsidRDefault="004074D2" w:rsidP="001C0CB3">
      <w:pPr>
        <w:pStyle w:val="Kop4"/>
        <w:rPr>
          <w:lang w:val="nl-NL" w:eastAsia="nl-NL"/>
        </w:rPr>
      </w:pPr>
    </w:p>
    <w:p w:rsidR="001C0CB3" w:rsidRPr="001C0CB3" w:rsidRDefault="001C0CB3" w:rsidP="001C0CB3">
      <w:pPr>
        <w:pStyle w:val="Kop4"/>
        <w:numPr>
          <w:ilvl w:val="1"/>
          <w:numId w:val="9"/>
        </w:numPr>
        <w:rPr>
          <w:sz w:val="28"/>
          <w:lang w:val="nl-NL" w:eastAsia="nl-NL"/>
        </w:rPr>
      </w:pPr>
      <w:bookmarkStart w:id="127" w:name="_Toc501524754"/>
      <w:r w:rsidRPr="001C0CB3">
        <w:rPr>
          <w:sz w:val="28"/>
          <w:lang w:val="nl-NL" w:eastAsia="nl-NL"/>
        </w:rPr>
        <w:t>Artikels</w:t>
      </w:r>
      <w:bookmarkEnd w:id="127"/>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Baddeley, A. (1986). Working memory </w:t>
      </w:r>
      <w:r w:rsidRPr="002C5131">
        <w:rPr>
          <w:rFonts w:ascii="Arial" w:hAnsi="Arial" w:cs="Arial"/>
          <w:i/>
          <w:color w:val="FF0000"/>
          <w:sz w:val="24"/>
          <w:szCs w:val="24"/>
        </w:rPr>
        <w:t>(Vol. 11)</w:t>
      </w:r>
      <w:r w:rsidRPr="002C5131">
        <w:rPr>
          <w:rFonts w:ascii="Arial" w:hAnsi="Arial" w:cs="Arial"/>
          <w:color w:val="FF0000"/>
          <w:sz w:val="24"/>
          <w:szCs w:val="24"/>
        </w:rPr>
        <w:t>. Oxford, UK: Clarendon Press.</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Baddeley, A. (2000). The episodic buffer: A new component of working memory? </w:t>
      </w:r>
      <w:r w:rsidRPr="002C5131">
        <w:rPr>
          <w:rFonts w:ascii="Arial" w:hAnsi="Arial" w:cs="Arial"/>
          <w:i/>
          <w:color w:val="FF0000"/>
          <w:sz w:val="24"/>
          <w:szCs w:val="24"/>
        </w:rPr>
        <w:t>Trends in Cognitive Sciences,</w:t>
      </w:r>
      <w:r w:rsidRPr="002C5131">
        <w:rPr>
          <w:rFonts w:ascii="Arial" w:hAnsi="Arial" w:cs="Arial"/>
          <w:color w:val="FF0000"/>
          <w:sz w:val="24"/>
          <w:szCs w:val="24"/>
        </w:rPr>
        <w:t xml:space="preserve"> 4, 417-423.</w:t>
      </w:r>
    </w:p>
    <w:p w:rsidR="001C0CB3" w:rsidRPr="002C5131" w:rsidRDefault="001C0CB3" w:rsidP="001C0CB3">
      <w:pPr>
        <w:rPr>
          <w:rFonts w:ascii="Arial" w:hAnsi="Arial" w:cs="Arial"/>
          <w:color w:val="FF0000"/>
          <w:sz w:val="24"/>
          <w:szCs w:val="24"/>
          <w:lang w:val="en-US"/>
        </w:rPr>
      </w:pPr>
      <w:r w:rsidRPr="002C5131">
        <w:rPr>
          <w:rFonts w:ascii="Arial" w:hAnsi="Arial" w:cs="Arial"/>
          <w:color w:val="FF0000"/>
          <w:sz w:val="24"/>
          <w:szCs w:val="24"/>
          <w:lang w:val="en-US"/>
        </w:rPr>
        <w:t xml:space="preserve">Baddeley, </w:t>
      </w:r>
      <w:proofErr w:type="gramStart"/>
      <w:r w:rsidRPr="002C5131">
        <w:rPr>
          <w:rFonts w:ascii="Arial" w:hAnsi="Arial" w:cs="Arial"/>
          <w:color w:val="FF0000"/>
          <w:sz w:val="24"/>
          <w:szCs w:val="24"/>
          <w:lang w:val="en-US"/>
        </w:rPr>
        <w:t>Alan ;</w:t>
      </w:r>
      <w:proofErr w:type="gramEnd"/>
      <w:r w:rsidRPr="002C5131">
        <w:rPr>
          <w:rFonts w:ascii="Arial" w:hAnsi="Arial" w:cs="Arial"/>
          <w:color w:val="FF0000"/>
          <w:sz w:val="24"/>
          <w:szCs w:val="24"/>
          <w:lang w:val="en-US"/>
        </w:rPr>
        <w:t xml:space="preserve"> </w:t>
      </w:r>
      <w:proofErr w:type="spellStart"/>
      <w:r w:rsidRPr="002C5131">
        <w:rPr>
          <w:rFonts w:ascii="Arial" w:hAnsi="Arial" w:cs="Arial"/>
          <w:color w:val="FF0000"/>
          <w:sz w:val="24"/>
          <w:szCs w:val="24"/>
          <w:lang w:val="en-US"/>
        </w:rPr>
        <w:t>Jarrold</w:t>
      </w:r>
      <w:proofErr w:type="spellEnd"/>
      <w:r w:rsidRPr="002C5131">
        <w:rPr>
          <w:rFonts w:ascii="Arial" w:hAnsi="Arial" w:cs="Arial"/>
          <w:color w:val="FF0000"/>
          <w:sz w:val="24"/>
          <w:szCs w:val="24"/>
          <w:lang w:val="en-US"/>
        </w:rPr>
        <w:t xml:space="preserve">, Christopher ; </w:t>
      </w:r>
      <w:proofErr w:type="spellStart"/>
      <w:r w:rsidRPr="002C5131">
        <w:rPr>
          <w:rFonts w:ascii="Arial" w:hAnsi="Arial" w:cs="Arial"/>
          <w:color w:val="FF0000"/>
          <w:sz w:val="24"/>
          <w:szCs w:val="24"/>
          <w:lang w:val="en-US"/>
        </w:rPr>
        <w:t>Vargha-Khadem</w:t>
      </w:r>
      <w:proofErr w:type="spellEnd"/>
      <w:r w:rsidRPr="002C5131">
        <w:rPr>
          <w:rFonts w:ascii="Arial" w:hAnsi="Arial" w:cs="Arial"/>
          <w:color w:val="FF0000"/>
          <w:sz w:val="24"/>
          <w:szCs w:val="24"/>
          <w:lang w:val="en-US"/>
        </w:rPr>
        <w:t xml:space="preserve">, </w:t>
      </w:r>
      <w:proofErr w:type="spellStart"/>
      <w:r w:rsidRPr="002C5131">
        <w:rPr>
          <w:rFonts w:ascii="Arial" w:hAnsi="Arial" w:cs="Arial"/>
          <w:color w:val="FF0000"/>
          <w:sz w:val="24"/>
          <w:szCs w:val="24"/>
          <w:lang w:val="en-US"/>
        </w:rPr>
        <w:t>Faraneh</w:t>
      </w:r>
      <w:proofErr w:type="spellEnd"/>
      <w:r w:rsidRPr="002C5131">
        <w:rPr>
          <w:rFonts w:ascii="Arial" w:hAnsi="Arial" w:cs="Arial"/>
          <w:color w:val="FF0000"/>
          <w:sz w:val="24"/>
          <w:szCs w:val="24"/>
          <w:lang w:val="en-US"/>
        </w:rPr>
        <w:t xml:space="preserve">. (2011). Working memory and the hippocampus. </w:t>
      </w:r>
      <w:r w:rsidRPr="002C5131">
        <w:rPr>
          <w:rFonts w:ascii="Arial" w:hAnsi="Arial" w:cs="Arial"/>
          <w:i/>
          <w:color w:val="FF0000"/>
          <w:sz w:val="24"/>
          <w:szCs w:val="24"/>
          <w:lang w:val="en-US"/>
        </w:rPr>
        <w:t>Journal of cognitive neuroscience, Vol.23(12)</w:t>
      </w:r>
      <w:r w:rsidRPr="002C5131">
        <w:rPr>
          <w:rFonts w:ascii="Arial" w:hAnsi="Arial" w:cs="Arial"/>
          <w:color w:val="FF0000"/>
          <w:sz w:val="24"/>
          <w:szCs w:val="24"/>
          <w:lang w:val="en-US"/>
        </w:rPr>
        <w:t>, 55-61</w:t>
      </w:r>
    </w:p>
    <w:p w:rsidR="001C0CB3" w:rsidRPr="002C5131" w:rsidRDefault="001C0CB3" w:rsidP="001C0CB3">
      <w:pPr>
        <w:rPr>
          <w:rFonts w:ascii="Arial" w:hAnsi="Arial" w:cs="Arial"/>
          <w:color w:val="FF0000"/>
          <w:sz w:val="24"/>
          <w:szCs w:val="24"/>
          <w:lang w:val="en-US"/>
        </w:rPr>
      </w:pPr>
      <w:r w:rsidRPr="002C5131">
        <w:rPr>
          <w:rFonts w:ascii="Arial" w:hAnsi="Arial" w:cs="Arial"/>
          <w:color w:val="FF0000"/>
          <w:sz w:val="24"/>
          <w:szCs w:val="24"/>
          <w:lang w:val="en-US"/>
        </w:rPr>
        <w:t xml:space="preserve">Baddeley, Alan. (2000). The episodic buffer: a new component of working memory? </w:t>
      </w:r>
      <w:r w:rsidRPr="002C5131">
        <w:rPr>
          <w:rFonts w:ascii="Arial" w:hAnsi="Arial" w:cs="Arial"/>
          <w:i/>
          <w:color w:val="FF0000"/>
          <w:sz w:val="24"/>
          <w:szCs w:val="24"/>
          <w:lang w:val="en-US"/>
        </w:rPr>
        <w:t xml:space="preserve">Trends in Cognitive </w:t>
      </w:r>
      <w:proofErr w:type="gramStart"/>
      <w:r w:rsidRPr="002C5131">
        <w:rPr>
          <w:rFonts w:ascii="Arial" w:hAnsi="Arial" w:cs="Arial"/>
          <w:i/>
          <w:color w:val="FF0000"/>
          <w:sz w:val="24"/>
          <w:szCs w:val="24"/>
          <w:lang w:val="en-US"/>
        </w:rPr>
        <w:t>Sciences,,</w:t>
      </w:r>
      <w:proofErr w:type="gramEnd"/>
      <w:r w:rsidRPr="002C5131">
        <w:rPr>
          <w:rFonts w:ascii="Arial" w:hAnsi="Arial" w:cs="Arial"/>
          <w:i/>
          <w:color w:val="FF0000"/>
          <w:sz w:val="24"/>
          <w:szCs w:val="24"/>
          <w:lang w:val="en-US"/>
        </w:rPr>
        <w:t xml:space="preserve"> Vol.4(11)</w:t>
      </w:r>
      <w:r w:rsidR="002C5131">
        <w:rPr>
          <w:rFonts w:ascii="Arial" w:hAnsi="Arial" w:cs="Arial"/>
          <w:color w:val="FF0000"/>
          <w:sz w:val="24"/>
          <w:szCs w:val="24"/>
          <w:lang w:val="en-US"/>
        </w:rPr>
        <w:t xml:space="preserve">, </w:t>
      </w:r>
      <w:r w:rsidRPr="002C5131">
        <w:rPr>
          <w:rFonts w:ascii="Arial" w:hAnsi="Arial" w:cs="Arial"/>
          <w:color w:val="FF0000"/>
          <w:sz w:val="24"/>
          <w:szCs w:val="24"/>
          <w:lang w:val="en-US"/>
        </w:rPr>
        <w:t>417-423</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Blomme, A. ; Gussé, E.(1996) Orthopedagogische zorg voor personen met een mentale handicap in Krakau (Polen). </w:t>
      </w:r>
      <w:r w:rsidRPr="002C5131">
        <w:rPr>
          <w:rFonts w:ascii="Arial" w:hAnsi="Arial" w:cs="Arial"/>
          <w:i/>
          <w:color w:val="FF0000"/>
          <w:sz w:val="24"/>
          <w:szCs w:val="24"/>
        </w:rPr>
        <w:t>Vlaams tijdschrift voor orthopedagogiek., Jrg. 15 (1996)</w:t>
      </w:r>
      <w:r w:rsidR="002C5131">
        <w:rPr>
          <w:rFonts w:ascii="Arial" w:hAnsi="Arial" w:cs="Arial"/>
          <w:color w:val="FF0000"/>
          <w:sz w:val="24"/>
          <w:szCs w:val="24"/>
        </w:rPr>
        <w:t xml:space="preserve"> nr. 2, </w:t>
      </w:r>
      <w:r w:rsidRPr="002C5131">
        <w:rPr>
          <w:rFonts w:ascii="Arial" w:hAnsi="Arial" w:cs="Arial"/>
          <w:color w:val="FF0000"/>
          <w:sz w:val="24"/>
          <w:szCs w:val="24"/>
        </w:rPr>
        <w:t>8-14</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Conners, F. A., Rosenquist, C. J., &amp; Taylor, L. A. (2001). Memory training for children with Down syndrome. Down syndrome. </w:t>
      </w:r>
      <w:r w:rsidRPr="002C5131">
        <w:rPr>
          <w:rFonts w:ascii="Arial" w:hAnsi="Arial" w:cs="Arial"/>
          <w:i/>
          <w:color w:val="FF0000"/>
          <w:sz w:val="24"/>
          <w:szCs w:val="24"/>
        </w:rPr>
        <w:t>Research and Practice, 7</w:t>
      </w:r>
      <w:r w:rsidRPr="002C5131">
        <w:rPr>
          <w:rFonts w:ascii="Arial" w:hAnsi="Arial" w:cs="Arial"/>
          <w:color w:val="FF0000"/>
          <w:sz w:val="24"/>
          <w:szCs w:val="24"/>
        </w:rPr>
        <w:t xml:space="preserve">, 25-33. </w:t>
      </w:r>
    </w:p>
    <w:p w:rsidR="001C0CB3" w:rsidRPr="002C5131" w:rsidRDefault="001C0CB3" w:rsidP="001C0CB3">
      <w:pPr>
        <w:rPr>
          <w:rStyle w:val="exlresultdetails"/>
          <w:rFonts w:ascii="Arial" w:hAnsi="Arial" w:cs="Arial"/>
          <w:color w:val="FF0000"/>
          <w:sz w:val="24"/>
          <w:szCs w:val="24"/>
        </w:rPr>
      </w:pPr>
      <w:r w:rsidRPr="002C5131">
        <w:rPr>
          <w:rStyle w:val="exlresultdetails"/>
          <w:rFonts w:ascii="Arial" w:hAnsi="Arial" w:cs="Arial"/>
          <w:color w:val="FF0000"/>
          <w:sz w:val="24"/>
          <w:szCs w:val="24"/>
        </w:rPr>
        <w:t xml:space="preserve">Gathercole, S. (2012). Working memory and learning. </w:t>
      </w:r>
      <w:r w:rsidRPr="002C5131">
        <w:rPr>
          <w:rStyle w:val="exlresultdetails"/>
          <w:rFonts w:ascii="Arial" w:hAnsi="Arial" w:cs="Arial"/>
          <w:i/>
          <w:color w:val="FF0000"/>
          <w:sz w:val="24"/>
          <w:szCs w:val="24"/>
        </w:rPr>
        <w:t>International Journal Of Psychology, 2012, Vol.47 Suppl 1</w:t>
      </w:r>
      <w:r w:rsidR="002C5131">
        <w:rPr>
          <w:rStyle w:val="exlresultdetails"/>
          <w:rFonts w:ascii="Arial" w:hAnsi="Arial" w:cs="Arial"/>
          <w:color w:val="FF0000"/>
          <w:sz w:val="24"/>
          <w:szCs w:val="24"/>
        </w:rPr>
        <w:t xml:space="preserve">, </w:t>
      </w:r>
      <w:r w:rsidRPr="002C5131">
        <w:rPr>
          <w:rStyle w:val="exlresultdetails"/>
          <w:rFonts w:ascii="Arial" w:hAnsi="Arial" w:cs="Arial"/>
          <w:color w:val="FF0000"/>
          <w:sz w:val="24"/>
          <w:szCs w:val="24"/>
        </w:rPr>
        <w:t>592-592</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Gathercole, S. E. (1999). Cognitive approaches to the development of short-term memory. </w:t>
      </w:r>
      <w:r w:rsidRPr="002C5131">
        <w:rPr>
          <w:rFonts w:ascii="Arial" w:hAnsi="Arial" w:cs="Arial"/>
          <w:i/>
          <w:color w:val="FF0000"/>
          <w:sz w:val="24"/>
          <w:szCs w:val="24"/>
        </w:rPr>
        <w:t>Trends in Cognitive Sciences, 3</w:t>
      </w:r>
      <w:r w:rsidRPr="002C5131">
        <w:rPr>
          <w:rFonts w:ascii="Arial" w:hAnsi="Arial" w:cs="Arial"/>
          <w:color w:val="FF0000"/>
          <w:sz w:val="24"/>
          <w:szCs w:val="24"/>
        </w:rPr>
        <w:t>, 410-418.</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Henry, L. A. (2001). How does the severity of a learning disability affect working memory performance? </w:t>
      </w:r>
      <w:r w:rsidRPr="002C5131">
        <w:rPr>
          <w:rFonts w:ascii="Arial" w:hAnsi="Arial" w:cs="Arial"/>
          <w:i/>
          <w:color w:val="FF0000"/>
          <w:sz w:val="24"/>
          <w:szCs w:val="24"/>
        </w:rPr>
        <w:t>Memory, 9</w:t>
      </w:r>
      <w:r w:rsidRPr="002C5131">
        <w:rPr>
          <w:rFonts w:ascii="Arial" w:hAnsi="Arial" w:cs="Arial"/>
          <w:color w:val="FF0000"/>
          <w:sz w:val="24"/>
          <w:szCs w:val="24"/>
        </w:rPr>
        <w:t>, 233-247.</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Henry, L. A., &amp; MacLean, M. (2002). Working memory perfor- mance in children with and without intellectual disabilities. </w:t>
      </w:r>
      <w:r w:rsidRPr="002C5131">
        <w:rPr>
          <w:rFonts w:ascii="Arial" w:hAnsi="Arial" w:cs="Arial"/>
          <w:i/>
          <w:color w:val="FF0000"/>
          <w:sz w:val="24"/>
          <w:szCs w:val="24"/>
        </w:rPr>
        <w:t>American Journal on Mental Retardation, 107</w:t>
      </w:r>
      <w:r w:rsidRPr="002C5131">
        <w:rPr>
          <w:rFonts w:ascii="Arial" w:hAnsi="Arial" w:cs="Arial"/>
          <w:color w:val="FF0000"/>
          <w:sz w:val="24"/>
          <w:szCs w:val="24"/>
        </w:rPr>
        <w:t xml:space="preserve">, 421-432. </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lastRenderedPageBreak/>
        <w:t xml:space="preserve">Holtzer, R., Stern, Y., &amp; Raktin, B. C. (2004). Age-related diffe- rences in executive control of working memory. </w:t>
      </w:r>
      <w:r w:rsidRPr="002C5131">
        <w:rPr>
          <w:rFonts w:ascii="Arial" w:hAnsi="Arial" w:cs="Arial"/>
          <w:i/>
          <w:color w:val="FF0000"/>
          <w:sz w:val="24"/>
          <w:szCs w:val="24"/>
        </w:rPr>
        <w:t>Memory &amp; Cognition, 32</w:t>
      </w:r>
      <w:r w:rsidRPr="002C5131">
        <w:rPr>
          <w:rFonts w:ascii="Arial" w:hAnsi="Arial" w:cs="Arial"/>
          <w:color w:val="FF0000"/>
          <w:sz w:val="24"/>
          <w:szCs w:val="24"/>
        </w:rPr>
        <w:t xml:space="preserve">, 1333-1345. </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Huizinga, M.; Dolan C.V.; Van der molen, M.W. (2006). Age-related change in executive function: developmental trends and a latent variable analysis. </w:t>
      </w:r>
      <w:r w:rsidRPr="002C5131">
        <w:rPr>
          <w:rFonts w:ascii="Arial" w:hAnsi="Arial" w:cs="Arial"/>
          <w:i/>
          <w:color w:val="FF0000"/>
          <w:sz w:val="24"/>
          <w:szCs w:val="24"/>
        </w:rPr>
        <w:t>Neuropsychologia, Vol. 44 (11)</w:t>
      </w:r>
      <w:r w:rsidR="002C5131">
        <w:rPr>
          <w:rFonts w:ascii="Arial" w:hAnsi="Arial" w:cs="Arial"/>
          <w:color w:val="FF0000"/>
          <w:sz w:val="24"/>
          <w:szCs w:val="24"/>
        </w:rPr>
        <w:t xml:space="preserve">, </w:t>
      </w:r>
      <w:r w:rsidRPr="002C5131">
        <w:rPr>
          <w:rFonts w:ascii="Arial" w:hAnsi="Arial" w:cs="Arial"/>
          <w:color w:val="FF0000"/>
          <w:sz w:val="24"/>
          <w:szCs w:val="24"/>
        </w:rPr>
        <w:t>2017-2036</w:t>
      </w:r>
    </w:p>
    <w:p w:rsidR="001C0CB3" w:rsidRPr="002C5131" w:rsidRDefault="001C0CB3" w:rsidP="001C0CB3">
      <w:pPr>
        <w:rPr>
          <w:rStyle w:val="exlresultdetails"/>
          <w:rFonts w:ascii="Arial" w:hAnsi="Arial" w:cs="Arial"/>
          <w:color w:val="FF0000"/>
          <w:sz w:val="24"/>
          <w:szCs w:val="24"/>
        </w:rPr>
      </w:pPr>
      <w:r w:rsidRPr="002C5131">
        <w:rPr>
          <w:rFonts w:ascii="Arial" w:hAnsi="Arial" w:cs="Arial"/>
          <w:color w:val="FF0000"/>
          <w:sz w:val="24"/>
          <w:szCs w:val="24"/>
        </w:rPr>
        <w:t xml:space="preserve">Jansen, Brenda, R. </w:t>
      </w:r>
      <w:r w:rsidRPr="002C5131">
        <w:rPr>
          <w:rStyle w:val="searchword"/>
          <w:rFonts w:ascii="Arial" w:hAnsi="Arial" w:cs="Arial"/>
          <w:color w:val="FF0000"/>
          <w:sz w:val="24"/>
          <w:szCs w:val="24"/>
        </w:rPr>
        <w:t>J</w:t>
      </w:r>
      <w:r w:rsidRPr="002C5131">
        <w:rPr>
          <w:rFonts w:ascii="Arial" w:hAnsi="Arial" w:cs="Arial"/>
          <w:color w:val="FF0000"/>
          <w:sz w:val="24"/>
          <w:szCs w:val="24"/>
        </w:rPr>
        <w:t xml:space="preserve">. , De Lange, E. , </w:t>
      </w:r>
      <w:r w:rsidRPr="002C5131">
        <w:rPr>
          <w:rFonts w:ascii="Arial" w:hAnsi="Arial" w:cs="Arial"/>
          <w:color w:val="FF0000"/>
          <w:sz w:val="24"/>
          <w:szCs w:val="24"/>
          <w:lang w:val="nl-NL"/>
        </w:rPr>
        <w:t xml:space="preserve">&amp; </w:t>
      </w:r>
      <w:r w:rsidRPr="002C5131">
        <w:rPr>
          <w:rStyle w:val="searchword"/>
          <w:rFonts w:ascii="Arial" w:hAnsi="Arial" w:cs="Arial"/>
          <w:color w:val="FF0000"/>
          <w:sz w:val="24"/>
          <w:szCs w:val="24"/>
        </w:rPr>
        <w:t>Van</w:t>
      </w:r>
      <w:r w:rsidRPr="002C5131">
        <w:rPr>
          <w:rFonts w:ascii="Arial" w:hAnsi="Arial" w:cs="Arial"/>
          <w:color w:val="FF0000"/>
          <w:sz w:val="24"/>
          <w:szCs w:val="24"/>
        </w:rPr>
        <w:t xml:space="preserve"> </w:t>
      </w:r>
      <w:r w:rsidRPr="002C5131">
        <w:rPr>
          <w:rStyle w:val="searchword"/>
          <w:rFonts w:ascii="Arial" w:hAnsi="Arial" w:cs="Arial"/>
          <w:color w:val="FF0000"/>
          <w:sz w:val="24"/>
          <w:szCs w:val="24"/>
        </w:rPr>
        <w:t>Der</w:t>
      </w:r>
      <w:r w:rsidRPr="002C5131">
        <w:rPr>
          <w:rFonts w:ascii="Arial" w:hAnsi="Arial" w:cs="Arial"/>
          <w:color w:val="FF0000"/>
          <w:sz w:val="24"/>
          <w:szCs w:val="24"/>
        </w:rPr>
        <w:t xml:space="preserve"> </w:t>
      </w:r>
      <w:r w:rsidRPr="002C5131">
        <w:rPr>
          <w:rStyle w:val="searchword"/>
          <w:rFonts w:ascii="Arial" w:hAnsi="Arial" w:cs="Arial"/>
          <w:color w:val="FF0000"/>
          <w:sz w:val="24"/>
          <w:szCs w:val="24"/>
        </w:rPr>
        <w:t>Molen</w:t>
      </w:r>
      <w:r w:rsidRPr="002C5131">
        <w:rPr>
          <w:rFonts w:ascii="Arial" w:hAnsi="Arial" w:cs="Arial"/>
          <w:color w:val="FF0000"/>
          <w:sz w:val="24"/>
          <w:szCs w:val="24"/>
        </w:rPr>
        <w:t xml:space="preserve">, </w:t>
      </w:r>
      <w:r w:rsidRPr="002C5131">
        <w:rPr>
          <w:rStyle w:val="searchword"/>
          <w:rFonts w:ascii="Arial" w:hAnsi="Arial" w:cs="Arial"/>
          <w:color w:val="FF0000"/>
          <w:sz w:val="24"/>
          <w:szCs w:val="24"/>
        </w:rPr>
        <w:t>Mariet</w:t>
      </w:r>
      <w:r w:rsidRPr="002C5131">
        <w:rPr>
          <w:rFonts w:ascii="Arial" w:hAnsi="Arial" w:cs="Arial"/>
          <w:color w:val="FF0000"/>
          <w:sz w:val="24"/>
          <w:szCs w:val="24"/>
        </w:rPr>
        <w:t xml:space="preserve"> </w:t>
      </w:r>
      <w:r w:rsidRPr="002C5131">
        <w:rPr>
          <w:rStyle w:val="searchword"/>
          <w:rFonts w:ascii="Arial" w:hAnsi="Arial" w:cs="Arial"/>
          <w:color w:val="FF0000"/>
          <w:sz w:val="24"/>
          <w:szCs w:val="24"/>
        </w:rPr>
        <w:t>J</w:t>
      </w:r>
      <w:r w:rsidRPr="002C5131">
        <w:rPr>
          <w:rFonts w:ascii="Arial" w:hAnsi="Arial" w:cs="Arial"/>
          <w:color w:val="FF0000"/>
          <w:sz w:val="24"/>
          <w:szCs w:val="24"/>
        </w:rPr>
        <w:t>. (2013).</w:t>
      </w:r>
      <w:r w:rsidRPr="002C5131">
        <w:rPr>
          <w:color w:val="FF0000"/>
        </w:rPr>
        <w:t xml:space="preserve"> </w:t>
      </w:r>
      <w:r w:rsidRPr="002C5131">
        <w:rPr>
          <w:rFonts w:ascii="Arial" w:hAnsi="Arial" w:cs="Arial"/>
          <w:color w:val="FF0000"/>
          <w:sz w:val="24"/>
          <w:szCs w:val="24"/>
        </w:rPr>
        <w:t xml:space="preserve">Math practice and its influence on math skills and executive functions in adolescents with mild to borderline intellectual disability. </w:t>
      </w:r>
      <w:r w:rsidRPr="002C5131">
        <w:rPr>
          <w:rStyle w:val="exlresultdetails"/>
          <w:rFonts w:ascii="Arial" w:hAnsi="Arial" w:cs="Arial"/>
          <w:color w:val="FF0000"/>
          <w:sz w:val="24"/>
          <w:szCs w:val="24"/>
        </w:rPr>
        <w:t xml:space="preserve">Research in Developmental Disabilities. </w:t>
      </w:r>
      <w:r w:rsidRPr="002C5131">
        <w:rPr>
          <w:rStyle w:val="exlresultdetails"/>
          <w:rFonts w:ascii="Arial" w:hAnsi="Arial" w:cs="Arial"/>
          <w:i/>
          <w:color w:val="FF0000"/>
          <w:sz w:val="24"/>
          <w:szCs w:val="24"/>
        </w:rPr>
        <w:t xml:space="preserve">A Multidisciplinary Journal, 34(5), </w:t>
      </w:r>
      <w:r w:rsidRPr="002C5131">
        <w:rPr>
          <w:rStyle w:val="exlresultdetails"/>
          <w:rFonts w:ascii="Arial" w:hAnsi="Arial" w:cs="Arial"/>
          <w:color w:val="FF0000"/>
          <w:sz w:val="24"/>
          <w:szCs w:val="24"/>
        </w:rPr>
        <w:t>1815-1824.</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Jarrold, C., &amp; Baddeley, A. D. (1997). Short-term memory for verbal and visuospatial information in Down’s syndrome. </w:t>
      </w:r>
      <w:r w:rsidRPr="002C5131">
        <w:rPr>
          <w:rFonts w:ascii="Arial" w:hAnsi="Arial" w:cs="Arial"/>
          <w:i/>
          <w:color w:val="FF0000"/>
          <w:sz w:val="24"/>
          <w:szCs w:val="24"/>
        </w:rPr>
        <w:t>Cognitive Neuropsychiatry, 2</w:t>
      </w:r>
      <w:r w:rsidRPr="002C5131">
        <w:rPr>
          <w:rFonts w:ascii="Arial" w:hAnsi="Arial" w:cs="Arial"/>
          <w:color w:val="FF0000"/>
          <w:sz w:val="24"/>
          <w:szCs w:val="24"/>
        </w:rPr>
        <w:t xml:space="preserve">, 101-122. </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Kanno, K., &amp; Ikeda, Y. (2002). Word-length effect in verbal short- term memory in individuals with Down’s syndrome. </w:t>
      </w:r>
      <w:r w:rsidRPr="002C5131">
        <w:rPr>
          <w:rFonts w:ascii="Arial" w:hAnsi="Arial" w:cs="Arial"/>
          <w:i/>
          <w:color w:val="FF0000"/>
          <w:sz w:val="24"/>
          <w:szCs w:val="24"/>
        </w:rPr>
        <w:t>Journal of Intellectual Disability Research, 46</w:t>
      </w:r>
      <w:r w:rsidR="002C5131">
        <w:rPr>
          <w:rFonts w:ascii="Arial" w:hAnsi="Arial" w:cs="Arial"/>
          <w:color w:val="FF0000"/>
          <w:sz w:val="24"/>
          <w:szCs w:val="24"/>
        </w:rPr>
        <w:t xml:space="preserve">, </w:t>
      </w:r>
      <w:r w:rsidRPr="002C5131">
        <w:rPr>
          <w:rFonts w:ascii="Arial" w:hAnsi="Arial" w:cs="Arial"/>
          <w:color w:val="FF0000"/>
          <w:sz w:val="24"/>
          <w:szCs w:val="24"/>
        </w:rPr>
        <w:t>613-618.</w:t>
      </w:r>
    </w:p>
    <w:p w:rsidR="001C0CB3" w:rsidRPr="002C5131" w:rsidRDefault="001C0CB3" w:rsidP="001C0CB3">
      <w:pPr>
        <w:rPr>
          <w:rFonts w:ascii="Arial" w:hAnsi="Arial" w:cs="Arial"/>
          <w:color w:val="FF0000"/>
          <w:sz w:val="24"/>
          <w:szCs w:val="24"/>
        </w:rPr>
      </w:pPr>
      <w:r w:rsidRPr="002C5131">
        <w:rPr>
          <w:rFonts w:ascii="Arial" w:hAnsi="Arial" w:cs="Arial"/>
          <w:i/>
          <w:color w:val="FF0000"/>
          <w:sz w:val="24"/>
          <w:szCs w:val="24"/>
        </w:rPr>
        <w:t>Kind en adolescent, 2007, Vol.28(3)</w:t>
      </w:r>
      <w:r w:rsidR="002C5131">
        <w:rPr>
          <w:rFonts w:ascii="Arial" w:hAnsi="Arial" w:cs="Arial"/>
          <w:color w:val="FF0000"/>
          <w:sz w:val="24"/>
          <w:szCs w:val="24"/>
        </w:rPr>
        <w:t xml:space="preserve">, </w:t>
      </w:r>
      <w:r w:rsidRPr="002C5131">
        <w:rPr>
          <w:rFonts w:ascii="Arial" w:hAnsi="Arial" w:cs="Arial"/>
          <w:color w:val="FF0000"/>
          <w:sz w:val="24"/>
          <w:szCs w:val="24"/>
        </w:rPr>
        <w:t>88-96</w:t>
      </w:r>
    </w:p>
    <w:p w:rsidR="001C0CB3" w:rsidRPr="002C5131" w:rsidRDefault="001C0CB3" w:rsidP="001C0CB3">
      <w:pPr>
        <w:rPr>
          <w:rStyle w:val="exlresultdetails"/>
          <w:rFonts w:ascii="Arial" w:hAnsi="Arial" w:cs="Arial"/>
          <w:color w:val="FF0000"/>
          <w:sz w:val="24"/>
          <w:szCs w:val="24"/>
        </w:rPr>
      </w:pPr>
      <w:r w:rsidRPr="002C5131">
        <w:rPr>
          <w:rStyle w:val="exlresultdetails"/>
          <w:rFonts w:ascii="Arial" w:hAnsi="Arial" w:cs="Arial"/>
          <w:color w:val="FF0000"/>
          <w:sz w:val="24"/>
          <w:szCs w:val="24"/>
        </w:rPr>
        <w:t xml:space="preserve">Lanfranchi, S. ; Baddeley, A. ; Gathercole, S. ; Vianello, R. (2012) . Working Memory in Down Syndrome: Is There a Dual Task Deficit? </w:t>
      </w:r>
      <w:r w:rsidRPr="002C5131">
        <w:rPr>
          <w:rStyle w:val="exlresultdetails"/>
          <w:rFonts w:ascii="Arial" w:hAnsi="Arial" w:cs="Arial"/>
          <w:i/>
          <w:color w:val="FF0000"/>
          <w:sz w:val="24"/>
          <w:szCs w:val="24"/>
        </w:rPr>
        <w:t>Journal of Intellectual Disability Research, Vol.56(2)</w:t>
      </w:r>
      <w:r w:rsidR="002C5131">
        <w:rPr>
          <w:rStyle w:val="exlresultdetails"/>
          <w:rFonts w:ascii="Arial" w:hAnsi="Arial" w:cs="Arial"/>
          <w:color w:val="FF0000"/>
          <w:sz w:val="24"/>
          <w:szCs w:val="24"/>
        </w:rPr>
        <w:t xml:space="preserve">, </w:t>
      </w:r>
      <w:r w:rsidRPr="002C5131">
        <w:rPr>
          <w:rStyle w:val="exlresultdetails"/>
          <w:rFonts w:ascii="Arial" w:hAnsi="Arial" w:cs="Arial"/>
          <w:color w:val="FF0000"/>
          <w:sz w:val="24"/>
          <w:szCs w:val="24"/>
        </w:rPr>
        <w:t>157-166</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Leung, Justin Wai-Chung ; Ghosal, Gargi ; Wang, Wenqi ; Shen, Xi ; Wang, Jiadong ; Li, Lei ; Chen, Junjie. (2013). Alpha thalassemia/mental retardation syndrome X-linked gene product ATRX is required for proper replication restart and cellular resistance to replication stress. </w:t>
      </w:r>
      <w:r w:rsidRPr="002C5131">
        <w:rPr>
          <w:rFonts w:ascii="Arial" w:hAnsi="Arial" w:cs="Arial"/>
          <w:i/>
          <w:color w:val="FF0000"/>
          <w:sz w:val="24"/>
          <w:szCs w:val="24"/>
        </w:rPr>
        <w:t>The Journal of biological chemistry, Vol.288(9)</w:t>
      </w:r>
      <w:r w:rsidR="002C5131">
        <w:rPr>
          <w:rFonts w:ascii="Arial" w:hAnsi="Arial" w:cs="Arial"/>
          <w:color w:val="FF0000"/>
          <w:sz w:val="24"/>
          <w:szCs w:val="24"/>
        </w:rPr>
        <w:t xml:space="preserve">, </w:t>
      </w:r>
      <w:r w:rsidRPr="002C5131">
        <w:rPr>
          <w:rFonts w:ascii="Arial" w:hAnsi="Arial" w:cs="Arial"/>
          <w:color w:val="FF0000"/>
          <w:sz w:val="24"/>
          <w:szCs w:val="24"/>
        </w:rPr>
        <w:t>6342-50</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Mohit Joshi ; G. K. Vankar. (2015). Gasoline Abuse in a 10-Year-Old Child with Mental Retardation: A Case Report. </w:t>
      </w:r>
      <w:r w:rsidRPr="002C5131">
        <w:rPr>
          <w:rFonts w:ascii="Arial" w:hAnsi="Arial" w:cs="Arial"/>
          <w:i/>
          <w:color w:val="FF0000"/>
          <w:sz w:val="24"/>
          <w:szCs w:val="24"/>
        </w:rPr>
        <w:t xml:space="preserve">Substance Abuse: Research and Treatment, Vol. 9 </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Molen, Mariët ; Luit, Hans ; Jongmans, Marian ; Molen, Maurits. (2007). Het werkgeheugen van jongeren met een lichte verstandelijke beperking</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Roeleveld, N ; Zielhuis, G A ; Gabreëls, F. (1997). The prevalence of mental retardation: a critical review of recent literature.  </w:t>
      </w:r>
      <w:r w:rsidRPr="002C5131">
        <w:rPr>
          <w:rFonts w:ascii="Arial" w:hAnsi="Arial" w:cs="Arial"/>
          <w:i/>
          <w:color w:val="FF0000"/>
          <w:sz w:val="24"/>
          <w:szCs w:val="24"/>
        </w:rPr>
        <w:t>Developmental medicine and child neurology, February 1997, Vol.39(2)</w:t>
      </w:r>
      <w:r w:rsidR="002C5131">
        <w:rPr>
          <w:rFonts w:ascii="Arial" w:hAnsi="Arial" w:cs="Arial"/>
          <w:color w:val="FF0000"/>
          <w:sz w:val="24"/>
          <w:szCs w:val="24"/>
        </w:rPr>
        <w:t xml:space="preserve">, </w:t>
      </w:r>
      <w:r w:rsidRPr="002C5131">
        <w:rPr>
          <w:rFonts w:ascii="Arial" w:hAnsi="Arial" w:cs="Arial"/>
          <w:color w:val="FF0000"/>
          <w:sz w:val="24"/>
          <w:szCs w:val="24"/>
        </w:rPr>
        <w:t>125-32</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Shawky, Rabah M. ; Gamal, Radwa (2016). Christ-Siemens-Touraine syndrome with cleft palate, absent nipples, gallstones and mild mental r</w:t>
      </w:r>
      <w:r w:rsidR="002C5131">
        <w:rPr>
          <w:rFonts w:ascii="Arial" w:hAnsi="Arial" w:cs="Arial"/>
          <w:color w:val="FF0000"/>
          <w:sz w:val="24"/>
          <w:szCs w:val="24"/>
        </w:rPr>
        <w:t xml:space="preserve">etardation in an Egyptian child. </w:t>
      </w:r>
      <w:r w:rsidRPr="002C5131">
        <w:rPr>
          <w:rFonts w:ascii="Arial" w:hAnsi="Arial" w:cs="Arial"/>
          <w:i/>
          <w:color w:val="FF0000"/>
          <w:sz w:val="24"/>
          <w:szCs w:val="24"/>
        </w:rPr>
        <w:t>Egyptian Journal of Medical Human Genetics, Vol.17(4)</w:t>
      </w:r>
      <w:r w:rsidR="002C5131">
        <w:rPr>
          <w:rFonts w:ascii="Arial" w:hAnsi="Arial" w:cs="Arial"/>
          <w:color w:val="FF0000"/>
          <w:sz w:val="24"/>
          <w:szCs w:val="24"/>
        </w:rPr>
        <w:t xml:space="preserve">, </w:t>
      </w:r>
      <w:r w:rsidRPr="002C5131">
        <w:rPr>
          <w:rFonts w:ascii="Arial" w:hAnsi="Arial" w:cs="Arial"/>
          <w:color w:val="FF0000"/>
          <w:sz w:val="24"/>
          <w:szCs w:val="24"/>
        </w:rPr>
        <w:t>389-395</w:t>
      </w:r>
    </w:p>
    <w:p w:rsidR="001C0CB3" w:rsidRPr="002C5131" w:rsidRDefault="001C0CB3" w:rsidP="001C0CB3">
      <w:pPr>
        <w:rPr>
          <w:rFonts w:ascii="Arial" w:hAnsi="Arial" w:cs="Arial"/>
          <w:color w:val="FF0000"/>
          <w:sz w:val="24"/>
          <w:szCs w:val="24"/>
          <w:lang w:val="nl-NL"/>
        </w:rPr>
      </w:pPr>
      <w:r w:rsidRPr="002C5131">
        <w:rPr>
          <w:rFonts w:ascii="Arial" w:hAnsi="Arial" w:cs="Arial"/>
          <w:color w:val="FF0000"/>
          <w:sz w:val="24"/>
          <w:szCs w:val="24"/>
          <w:lang w:val="nl-NL"/>
        </w:rPr>
        <w:t xml:space="preserve">Van Der Molen, M. </w:t>
      </w:r>
      <w:proofErr w:type="gramStart"/>
      <w:r w:rsidRPr="002C5131">
        <w:rPr>
          <w:rFonts w:ascii="Arial" w:hAnsi="Arial" w:cs="Arial"/>
          <w:color w:val="FF0000"/>
          <w:sz w:val="24"/>
          <w:szCs w:val="24"/>
          <w:lang w:val="nl-NL"/>
        </w:rPr>
        <w:t>J. ;</w:t>
      </w:r>
      <w:proofErr w:type="gramEnd"/>
      <w:r w:rsidRPr="002C5131">
        <w:rPr>
          <w:rFonts w:ascii="Arial" w:hAnsi="Arial" w:cs="Arial"/>
          <w:color w:val="FF0000"/>
          <w:sz w:val="24"/>
          <w:szCs w:val="24"/>
          <w:lang w:val="nl-NL"/>
        </w:rPr>
        <w:t xml:space="preserve"> Henry, L. A. ; Van Luit, J. E. H. (2014) </w:t>
      </w:r>
      <w:proofErr w:type="spellStart"/>
      <w:r w:rsidRPr="002C5131">
        <w:rPr>
          <w:rFonts w:ascii="Arial" w:hAnsi="Arial" w:cs="Arial"/>
          <w:color w:val="FF0000"/>
          <w:sz w:val="24"/>
          <w:szCs w:val="24"/>
          <w:lang w:val="nl-NL"/>
        </w:rPr>
        <w:t>Working</w:t>
      </w:r>
      <w:proofErr w:type="spellEnd"/>
      <w:r w:rsidRPr="002C5131">
        <w:rPr>
          <w:rFonts w:ascii="Arial" w:hAnsi="Arial" w:cs="Arial"/>
          <w:color w:val="FF0000"/>
          <w:sz w:val="24"/>
          <w:szCs w:val="24"/>
          <w:lang w:val="nl-NL"/>
        </w:rPr>
        <w:t xml:space="preserve"> Memory Development in </w:t>
      </w:r>
      <w:proofErr w:type="spellStart"/>
      <w:r w:rsidRPr="002C5131">
        <w:rPr>
          <w:rFonts w:ascii="Arial" w:hAnsi="Arial" w:cs="Arial"/>
          <w:color w:val="FF0000"/>
          <w:sz w:val="24"/>
          <w:szCs w:val="24"/>
          <w:lang w:val="nl-NL"/>
        </w:rPr>
        <w:t>Children</w:t>
      </w:r>
      <w:proofErr w:type="spellEnd"/>
      <w:r w:rsidRPr="002C5131">
        <w:rPr>
          <w:rFonts w:ascii="Arial" w:hAnsi="Arial" w:cs="Arial"/>
          <w:color w:val="FF0000"/>
          <w:sz w:val="24"/>
          <w:szCs w:val="24"/>
          <w:lang w:val="nl-NL"/>
        </w:rPr>
        <w:t xml:space="preserve"> </w:t>
      </w:r>
      <w:proofErr w:type="spellStart"/>
      <w:r w:rsidRPr="002C5131">
        <w:rPr>
          <w:rFonts w:ascii="Arial" w:hAnsi="Arial" w:cs="Arial"/>
          <w:color w:val="FF0000"/>
          <w:sz w:val="24"/>
          <w:szCs w:val="24"/>
          <w:lang w:val="nl-NL"/>
        </w:rPr>
        <w:t>with</w:t>
      </w:r>
      <w:proofErr w:type="spellEnd"/>
      <w:r w:rsidRPr="002C5131">
        <w:rPr>
          <w:rFonts w:ascii="Arial" w:hAnsi="Arial" w:cs="Arial"/>
          <w:color w:val="FF0000"/>
          <w:sz w:val="24"/>
          <w:szCs w:val="24"/>
          <w:lang w:val="nl-NL"/>
        </w:rPr>
        <w:t xml:space="preserve"> Mild </w:t>
      </w:r>
      <w:proofErr w:type="spellStart"/>
      <w:r w:rsidRPr="002C5131">
        <w:rPr>
          <w:rFonts w:ascii="Arial" w:hAnsi="Arial" w:cs="Arial"/>
          <w:color w:val="FF0000"/>
          <w:sz w:val="24"/>
          <w:szCs w:val="24"/>
          <w:lang w:val="nl-NL"/>
        </w:rPr>
        <w:t>to</w:t>
      </w:r>
      <w:proofErr w:type="spellEnd"/>
      <w:r w:rsidRPr="002C5131">
        <w:rPr>
          <w:rFonts w:ascii="Arial" w:hAnsi="Arial" w:cs="Arial"/>
          <w:color w:val="FF0000"/>
          <w:sz w:val="24"/>
          <w:szCs w:val="24"/>
          <w:lang w:val="nl-NL"/>
        </w:rPr>
        <w:t xml:space="preserve"> Borderline </w:t>
      </w:r>
      <w:proofErr w:type="spellStart"/>
      <w:r w:rsidRPr="002C5131">
        <w:rPr>
          <w:rFonts w:ascii="Arial" w:hAnsi="Arial" w:cs="Arial"/>
          <w:color w:val="FF0000"/>
          <w:sz w:val="24"/>
          <w:szCs w:val="24"/>
          <w:lang w:val="nl-NL"/>
        </w:rPr>
        <w:t>Intellectual</w:t>
      </w:r>
      <w:proofErr w:type="spellEnd"/>
      <w:r w:rsidRPr="002C5131">
        <w:rPr>
          <w:rFonts w:ascii="Arial" w:hAnsi="Arial" w:cs="Arial"/>
          <w:color w:val="FF0000"/>
          <w:sz w:val="24"/>
          <w:szCs w:val="24"/>
          <w:lang w:val="nl-NL"/>
        </w:rPr>
        <w:t xml:space="preserve"> </w:t>
      </w:r>
      <w:proofErr w:type="spellStart"/>
      <w:r w:rsidRPr="002C5131">
        <w:rPr>
          <w:rFonts w:ascii="Arial" w:hAnsi="Arial" w:cs="Arial"/>
          <w:color w:val="FF0000"/>
          <w:sz w:val="24"/>
          <w:szCs w:val="24"/>
          <w:lang w:val="nl-NL"/>
        </w:rPr>
        <w:t>Disabilities</w:t>
      </w:r>
      <w:proofErr w:type="spellEnd"/>
      <w:r w:rsidRPr="002C5131">
        <w:rPr>
          <w:rFonts w:ascii="Arial" w:hAnsi="Arial" w:cs="Arial"/>
          <w:color w:val="FF0000"/>
          <w:sz w:val="24"/>
          <w:szCs w:val="24"/>
          <w:lang w:val="nl-NL"/>
        </w:rPr>
        <w:t xml:space="preserve">. </w:t>
      </w:r>
      <w:r w:rsidRPr="002C5131">
        <w:rPr>
          <w:rFonts w:ascii="Arial" w:hAnsi="Arial" w:cs="Arial"/>
          <w:i/>
          <w:color w:val="FF0000"/>
          <w:sz w:val="24"/>
          <w:szCs w:val="24"/>
          <w:lang w:val="nl-NL"/>
        </w:rPr>
        <w:t xml:space="preserve">Journal of </w:t>
      </w:r>
      <w:proofErr w:type="spellStart"/>
      <w:r w:rsidRPr="002C5131">
        <w:rPr>
          <w:rFonts w:ascii="Arial" w:hAnsi="Arial" w:cs="Arial"/>
          <w:i/>
          <w:color w:val="FF0000"/>
          <w:sz w:val="24"/>
          <w:szCs w:val="24"/>
          <w:lang w:val="nl-NL"/>
        </w:rPr>
        <w:t>Intellectual</w:t>
      </w:r>
      <w:proofErr w:type="spellEnd"/>
      <w:r w:rsidRPr="002C5131">
        <w:rPr>
          <w:rFonts w:ascii="Arial" w:hAnsi="Arial" w:cs="Arial"/>
          <w:i/>
          <w:color w:val="FF0000"/>
          <w:sz w:val="24"/>
          <w:szCs w:val="24"/>
          <w:lang w:val="nl-NL"/>
        </w:rPr>
        <w:t xml:space="preserve"> </w:t>
      </w:r>
      <w:proofErr w:type="spellStart"/>
      <w:r w:rsidRPr="002C5131">
        <w:rPr>
          <w:rFonts w:ascii="Arial" w:hAnsi="Arial" w:cs="Arial"/>
          <w:i/>
          <w:color w:val="FF0000"/>
          <w:sz w:val="24"/>
          <w:szCs w:val="24"/>
          <w:lang w:val="nl-NL"/>
        </w:rPr>
        <w:t>Disability</w:t>
      </w:r>
      <w:proofErr w:type="spellEnd"/>
      <w:r w:rsidRPr="002C5131">
        <w:rPr>
          <w:rFonts w:ascii="Arial" w:hAnsi="Arial" w:cs="Arial"/>
          <w:i/>
          <w:color w:val="FF0000"/>
          <w:sz w:val="24"/>
          <w:szCs w:val="24"/>
          <w:lang w:val="nl-NL"/>
        </w:rPr>
        <w:t xml:space="preserve"> Research, 2014, Vol.58(7)</w:t>
      </w:r>
      <w:r w:rsidR="002C5131">
        <w:rPr>
          <w:rFonts w:ascii="Arial" w:hAnsi="Arial" w:cs="Arial"/>
          <w:color w:val="FF0000"/>
          <w:sz w:val="24"/>
          <w:szCs w:val="24"/>
          <w:lang w:val="nl-NL"/>
        </w:rPr>
        <w:t xml:space="preserve">, </w:t>
      </w:r>
      <w:r w:rsidRPr="002C5131">
        <w:rPr>
          <w:rFonts w:ascii="Arial" w:hAnsi="Arial" w:cs="Arial"/>
          <w:color w:val="FF0000"/>
          <w:sz w:val="24"/>
          <w:szCs w:val="24"/>
          <w:lang w:val="nl-NL"/>
        </w:rPr>
        <w:t>637-650</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Van der Molen, M. J., Van Luit, J. E. H., Jongmans, M. J., &amp; Van der Molen, M. W. (2007). Het werkgeheugen van jongeren met een licht verstandelijke beperking. </w:t>
      </w:r>
      <w:r w:rsidRPr="00937E0C">
        <w:rPr>
          <w:rFonts w:ascii="Arial" w:hAnsi="Arial" w:cs="Arial"/>
          <w:i/>
          <w:color w:val="FF0000"/>
          <w:sz w:val="24"/>
          <w:szCs w:val="24"/>
        </w:rPr>
        <w:t>Kind en adolescent, volume 28</w:t>
      </w:r>
      <w:r w:rsidRPr="002C5131">
        <w:rPr>
          <w:rFonts w:ascii="Arial" w:hAnsi="Arial" w:cs="Arial"/>
          <w:color w:val="FF0000"/>
          <w:sz w:val="24"/>
          <w:szCs w:val="24"/>
        </w:rPr>
        <w:t>,</w:t>
      </w:r>
      <w:r w:rsidR="00937E0C">
        <w:rPr>
          <w:rFonts w:ascii="Arial" w:hAnsi="Arial" w:cs="Arial"/>
          <w:color w:val="FF0000"/>
          <w:sz w:val="24"/>
          <w:szCs w:val="24"/>
        </w:rPr>
        <w:t xml:space="preserve"> </w:t>
      </w:r>
      <w:r w:rsidRPr="002C5131">
        <w:rPr>
          <w:rFonts w:ascii="Arial" w:hAnsi="Arial" w:cs="Arial"/>
          <w:color w:val="FF0000"/>
          <w:sz w:val="24"/>
          <w:szCs w:val="24"/>
        </w:rPr>
        <w:t>88-96.</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lastRenderedPageBreak/>
        <w:t xml:space="preserve">Van der Molen, M.J. (2010). Working memory structure in 10- and 15 year old children with mild to borderline intellectual disabilities. </w:t>
      </w:r>
      <w:r w:rsidRPr="002C5131">
        <w:rPr>
          <w:rFonts w:ascii="Arial" w:hAnsi="Arial" w:cs="Arial"/>
          <w:i/>
          <w:color w:val="FF0000"/>
          <w:sz w:val="24"/>
          <w:szCs w:val="24"/>
        </w:rPr>
        <w:t>Research in development</w:t>
      </w:r>
      <w:r w:rsidR="002C5131" w:rsidRPr="002C5131">
        <w:rPr>
          <w:rFonts w:ascii="Arial" w:hAnsi="Arial" w:cs="Arial"/>
          <w:i/>
          <w:color w:val="FF0000"/>
          <w:sz w:val="24"/>
          <w:szCs w:val="24"/>
        </w:rPr>
        <w:t>al disabilities, Vol. 31 (6)</w:t>
      </w:r>
      <w:r w:rsidR="002C5131">
        <w:rPr>
          <w:rFonts w:ascii="Arial" w:hAnsi="Arial" w:cs="Arial"/>
          <w:color w:val="FF0000"/>
          <w:sz w:val="24"/>
          <w:szCs w:val="24"/>
        </w:rPr>
        <w:t xml:space="preserve">, </w:t>
      </w:r>
      <w:r w:rsidRPr="002C5131">
        <w:rPr>
          <w:rFonts w:ascii="Arial" w:hAnsi="Arial" w:cs="Arial"/>
          <w:color w:val="FF0000"/>
          <w:sz w:val="24"/>
          <w:szCs w:val="24"/>
        </w:rPr>
        <w:t>1258-1263</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Van der Molen, M.J.; Van Luit, J.E.H.; Jongmans, M.J.; Van der Molen M.W. (2006). Verbal working memory in children with mild intellectual disability. </w:t>
      </w:r>
      <w:r w:rsidRPr="002C5131">
        <w:rPr>
          <w:rFonts w:ascii="Arial" w:hAnsi="Arial" w:cs="Arial"/>
          <w:i/>
          <w:color w:val="FF0000"/>
          <w:sz w:val="24"/>
          <w:szCs w:val="24"/>
        </w:rPr>
        <w:t>Journal of Intellectual Disability Research, Vol. 51 (2)</w:t>
      </w:r>
      <w:r w:rsidR="002C5131">
        <w:rPr>
          <w:rFonts w:ascii="Arial" w:hAnsi="Arial" w:cs="Arial"/>
          <w:color w:val="FF0000"/>
          <w:sz w:val="24"/>
          <w:szCs w:val="24"/>
        </w:rPr>
        <w:t xml:space="preserve">, </w:t>
      </w:r>
      <w:r w:rsidRPr="002C5131">
        <w:rPr>
          <w:rFonts w:ascii="Arial" w:hAnsi="Arial" w:cs="Arial"/>
          <w:color w:val="FF0000"/>
          <w:sz w:val="24"/>
          <w:szCs w:val="24"/>
        </w:rPr>
        <w:t>162-169</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Van Der Molen, Mariet J. ; Van Luit, Johannes E. H. ; Jongmans, Marian J. ; Van Der Molen, Maurits W. (2009).</w:t>
      </w:r>
      <w:r w:rsidRPr="002C5131">
        <w:rPr>
          <w:color w:val="FF0000"/>
        </w:rPr>
        <w:t xml:space="preserve"> </w:t>
      </w:r>
      <w:r w:rsidRPr="002C5131">
        <w:rPr>
          <w:rFonts w:ascii="Arial" w:hAnsi="Arial" w:cs="Arial"/>
          <w:color w:val="FF0000"/>
          <w:sz w:val="24"/>
          <w:szCs w:val="24"/>
        </w:rPr>
        <w:t xml:space="preserve">Memory Profiles in Children with Mild Intellectual Disabilities: Strengths and Weaknesses. </w:t>
      </w:r>
      <w:r w:rsidRPr="002C5131">
        <w:rPr>
          <w:rFonts w:ascii="Arial" w:hAnsi="Arial" w:cs="Arial"/>
          <w:i/>
          <w:color w:val="FF0000"/>
          <w:sz w:val="24"/>
          <w:szCs w:val="24"/>
        </w:rPr>
        <w:t>Research in Developmental Disabilities: A Multidis</w:t>
      </w:r>
      <w:r w:rsidR="002C5131" w:rsidRPr="002C5131">
        <w:rPr>
          <w:rFonts w:ascii="Arial" w:hAnsi="Arial" w:cs="Arial"/>
          <w:i/>
          <w:color w:val="FF0000"/>
          <w:sz w:val="24"/>
          <w:szCs w:val="24"/>
        </w:rPr>
        <w:t>ciplinary Journal, Vol.30(6)</w:t>
      </w:r>
      <w:r w:rsidR="002C5131">
        <w:rPr>
          <w:rFonts w:ascii="Arial" w:hAnsi="Arial" w:cs="Arial"/>
          <w:color w:val="FF0000"/>
          <w:sz w:val="24"/>
          <w:szCs w:val="24"/>
        </w:rPr>
        <w:t xml:space="preserve">, </w:t>
      </w:r>
      <w:r w:rsidRPr="002C5131">
        <w:rPr>
          <w:rFonts w:ascii="Arial" w:hAnsi="Arial" w:cs="Arial"/>
          <w:color w:val="FF0000"/>
          <w:sz w:val="24"/>
          <w:szCs w:val="24"/>
        </w:rPr>
        <w:t>1237-1247</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Van Puyenbroeck, J. (2011) ‘Ageing in place' voor ouder wordende mensen met een beperking. </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Vicari, S., Bellucci, S., &amp; Carlesimo, G. A. (2006). Evidence from two genetic syndromes for the independence of spatial and visual working memory. </w:t>
      </w:r>
      <w:r w:rsidRPr="00937E0C">
        <w:rPr>
          <w:rFonts w:ascii="Arial" w:hAnsi="Arial" w:cs="Arial"/>
          <w:i/>
          <w:color w:val="FF0000"/>
          <w:sz w:val="24"/>
          <w:szCs w:val="24"/>
        </w:rPr>
        <w:t>Developmental Medicine and Child Neurology, 48</w:t>
      </w:r>
      <w:r w:rsidRPr="002C5131">
        <w:rPr>
          <w:rFonts w:ascii="Arial" w:hAnsi="Arial" w:cs="Arial"/>
          <w:color w:val="FF0000"/>
          <w:sz w:val="24"/>
          <w:szCs w:val="24"/>
        </w:rPr>
        <w:t>, 126-131.</w:t>
      </w:r>
    </w:p>
    <w:p w:rsidR="001C0CB3" w:rsidRPr="002C5131" w:rsidRDefault="001C0CB3" w:rsidP="001C0CB3">
      <w:pPr>
        <w:spacing w:before="1" w:line="244" w:lineRule="auto"/>
        <w:ind w:right="38"/>
        <w:jc w:val="both"/>
        <w:rPr>
          <w:rFonts w:ascii="Arial" w:hAnsi="Arial" w:cs="Arial"/>
          <w:color w:val="FF0000"/>
          <w:sz w:val="24"/>
          <w:szCs w:val="24"/>
        </w:rPr>
      </w:pPr>
      <w:r w:rsidRPr="002C5131">
        <w:rPr>
          <w:rFonts w:ascii="Arial" w:hAnsi="Arial" w:cs="Arial"/>
          <w:color w:val="FF0000"/>
          <w:sz w:val="24"/>
          <w:szCs w:val="24"/>
        </w:rPr>
        <w:t xml:space="preserve">Vicari, S., Bellucci, S., &amp; Carlesimo, G. A. (2006). Evidence from two genetic syndromes for the independence of spatial and visual working memory. </w:t>
      </w:r>
      <w:r w:rsidRPr="00937E0C">
        <w:rPr>
          <w:rFonts w:ascii="Arial" w:hAnsi="Arial" w:cs="Arial"/>
          <w:i/>
          <w:color w:val="FF0000"/>
          <w:sz w:val="24"/>
          <w:szCs w:val="24"/>
        </w:rPr>
        <w:t>Developmental Medicine and Child Neurology, 48</w:t>
      </w:r>
      <w:r w:rsidRPr="002C5131">
        <w:rPr>
          <w:rFonts w:ascii="Arial" w:hAnsi="Arial" w:cs="Arial"/>
          <w:color w:val="FF0000"/>
          <w:sz w:val="24"/>
          <w:szCs w:val="24"/>
        </w:rPr>
        <w:t>, 126-131.</w:t>
      </w:r>
    </w:p>
    <w:p w:rsidR="001C0CB3" w:rsidRPr="002C5131" w:rsidRDefault="001C0CB3" w:rsidP="001C0CB3">
      <w:pPr>
        <w:rPr>
          <w:rFonts w:ascii="Arial" w:hAnsi="Arial" w:cs="Arial"/>
          <w:color w:val="FF0000"/>
          <w:sz w:val="24"/>
          <w:szCs w:val="24"/>
        </w:rPr>
      </w:pPr>
      <w:r w:rsidRPr="002C5131">
        <w:rPr>
          <w:rFonts w:ascii="Arial" w:hAnsi="Arial" w:cs="Arial"/>
          <w:color w:val="FF0000"/>
          <w:sz w:val="24"/>
          <w:szCs w:val="24"/>
        </w:rPr>
        <w:t xml:space="preserve">X. (1995). Rouwverwerking bij personen met een mentale handicap. </w:t>
      </w:r>
      <w:r w:rsidRPr="00937E0C">
        <w:rPr>
          <w:rFonts w:ascii="Arial" w:hAnsi="Arial" w:cs="Arial"/>
          <w:i/>
          <w:color w:val="FF0000"/>
          <w:sz w:val="24"/>
          <w:szCs w:val="24"/>
        </w:rPr>
        <w:t>Vlaams tijdschrift voor orthopedagogiek., Jrg. 14 (1995) nr. 4</w:t>
      </w:r>
      <w:r w:rsidR="00937E0C">
        <w:rPr>
          <w:rFonts w:ascii="Arial" w:hAnsi="Arial" w:cs="Arial"/>
          <w:color w:val="FF0000"/>
          <w:sz w:val="24"/>
          <w:szCs w:val="24"/>
        </w:rPr>
        <w:t xml:space="preserve">, </w:t>
      </w:r>
      <w:r w:rsidRPr="002C5131">
        <w:rPr>
          <w:rFonts w:ascii="Arial" w:hAnsi="Arial" w:cs="Arial"/>
          <w:color w:val="FF0000"/>
          <w:sz w:val="24"/>
          <w:szCs w:val="24"/>
        </w:rPr>
        <w:t>3-26</w:t>
      </w:r>
    </w:p>
    <w:p w:rsidR="001C0CB3" w:rsidRDefault="001C0CB3" w:rsidP="001C0CB3">
      <w:pPr>
        <w:rPr>
          <w:lang w:val="nl-NL" w:eastAsia="nl-NL"/>
        </w:rPr>
      </w:pPr>
    </w:p>
    <w:p w:rsidR="001C0CB3" w:rsidRDefault="001C0CB3" w:rsidP="001C0CB3">
      <w:pPr>
        <w:pStyle w:val="Kop4"/>
        <w:numPr>
          <w:ilvl w:val="1"/>
          <w:numId w:val="9"/>
        </w:numPr>
        <w:rPr>
          <w:sz w:val="28"/>
          <w:lang w:val="nl-NL" w:eastAsia="nl-NL"/>
        </w:rPr>
      </w:pPr>
      <w:bookmarkStart w:id="128" w:name="_Toc501524755"/>
      <w:r w:rsidRPr="001C0CB3">
        <w:rPr>
          <w:sz w:val="28"/>
          <w:lang w:val="nl-NL" w:eastAsia="nl-NL"/>
        </w:rPr>
        <w:t>Brochures</w:t>
      </w:r>
      <w:bookmarkEnd w:id="128"/>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ACT groep (18-60 jaar) – ‘ACT voor volwassenen’ – 8 weken programma</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ACT groep 15-21 jaar-</w:t>
      </w:r>
      <w:r w:rsidRPr="0016046C">
        <w:rPr>
          <w:rFonts w:ascii="Arial" w:hAnsi="Arial" w:cs="Arial"/>
          <w:color w:val="FF0000"/>
          <w:sz w:val="24"/>
          <w:szCs w:val="24"/>
        </w:rPr>
        <w:t xml:space="preserve"> </w:t>
      </w:r>
      <w:r w:rsidRPr="0016046C">
        <w:rPr>
          <w:rFonts w:ascii="Arial" w:hAnsi="Arial" w:cs="Arial"/>
          <w:i/>
          <w:color w:val="FF0000"/>
          <w:sz w:val="24"/>
          <w:szCs w:val="24"/>
        </w:rPr>
        <w:t>(gerugz)ACT</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Gespreksgroep voor 50-plussers die hun partner verloren-</w:t>
      </w:r>
      <w:r w:rsidRPr="0016046C">
        <w:rPr>
          <w:rFonts w:ascii="Arial" w:hAnsi="Arial" w:cs="Arial"/>
          <w:color w:val="FF0000"/>
          <w:sz w:val="24"/>
          <w:szCs w:val="24"/>
        </w:rPr>
        <w:t xml:space="preserve"> </w:t>
      </w:r>
      <w:r w:rsidRPr="0016046C">
        <w:rPr>
          <w:rFonts w:ascii="Arial" w:hAnsi="Arial" w:cs="Arial"/>
          <w:i/>
          <w:color w:val="FF0000"/>
          <w:sz w:val="24"/>
          <w:szCs w:val="24"/>
        </w:rPr>
        <w:t>‘Wat nu? Leven na verlies’</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 xml:space="preserve">Gespreksgroep voor jongeren (15-21jaar) die iemand verloren zijn door zelfdoding </w:t>
      </w:r>
      <w:r w:rsidRPr="0016046C">
        <w:rPr>
          <w:rFonts w:ascii="Arial" w:hAnsi="Arial" w:cs="Arial"/>
          <w:color w:val="FF0000"/>
          <w:sz w:val="24"/>
          <w:szCs w:val="24"/>
        </w:rPr>
        <w:t>[brochure].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Groepspsychotherapie 18+</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Ontwikkelingsroep 6-12 jaar- ‘Als ontwikkeling niet van zelfsprekend is’</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Oudergroep (ouders)- Als opvoeden niet vanzelfsprekend is’</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Haacht. (2017). </w:t>
      </w:r>
      <w:r w:rsidRPr="0016046C">
        <w:rPr>
          <w:rFonts w:ascii="Arial" w:hAnsi="Arial" w:cs="Arial"/>
          <w:i/>
          <w:color w:val="FF0000"/>
          <w:sz w:val="24"/>
          <w:szCs w:val="24"/>
        </w:rPr>
        <w:t>Partnergroep- groepsprogramma voor koppels met relatiemoeilijkheden</w:t>
      </w:r>
      <w:r w:rsidRPr="0016046C">
        <w:rPr>
          <w:rFonts w:ascii="Arial" w:hAnsi="Arial" w:cs="Arial"/>
          <w:color w:val="FF0000"/>
          <w:sz w:val="24"/>
          <w:szCs w:val="24"/>
        </w:rPr>
        <w:t xml:space="preserve"> [brochure]. Haacht: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lastRenderedPageBreak/>
        <w:t xml:space="preserve">CGG Passant Halle. (2017). </w:t>
      </w:r>
      <w:r w:rsidRPr="0016046C">
        <w:rPr>
          <w:rFonts w:ascii="Arial" w:hAnsi="Arial" w:cs="Arial"/>
          <w:i/>
          <w:color w:val="FF0000"/>
          <w:sz w:val="24"/>
          <w:szCs w:val="24"/>
        </w:rPr>
        <w:t>Aandachtstraining - mindfullnes, 6- weken programma</w:t>
      </w:r>
      <w:r w:rsidRPr="0016046C">
        <w:rPr>
          <w:rFonts w:ascii="Arial" w:hAnsi="Arial" w:cs="Arial"/>
          <w:color w:val="FF0000"/>
          <w:sz w:val="24"/>
          <w:szCs w:val="24"/>
        </w:rPr>
        <w:t xml:space="preserve"> [brochure]. Halle: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Halle. (2017). </w:t>
      </w:r>
      <w:r w:rsidRPr="0016046C">
        <w:rPr>
          <w:rFonts w:ascii="Arial" w:hAnsi="Arial" w:cs="Arial"/>
          <w:i/>
          <w:color w:val="FF0000"/>
          <w:sz w:val="24"/>
          <w:szCs w:val="24"/>
        </w:rPr>
        <w:t>Gespreksgroep voor jongeren (15-21jaar) die iemand zijn verloren door zelfdoding</w:t>
      </w:r>
      <w:r w:rsidRPr="0016046C">
        <w:rPr>
          <w:rFonts w:ascii="Arial" w:hAnsi="Arial" w:cs="Arial"/>
          <w:color w:val="FF0000"/>
          <w:sz w:val="24"/>
          <w:szCs w:val="24"/>
        </w:rPr>
        <w:t xml:space="preserve"> [brochure]. Halle: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Acting out 10-12jaar</w:t>
      </w:r>
      <w:r w:rsidRPr="0016046C">
        <w:rPr>
          <w:rFonts w:ascii="Arial" w:hAnsi="Arial" w:cs="Arial"/>
          <w:color w:val="FF0000"/>
          <w:sz w:val="24"/>
          <w:szCs w:val="24"/>
        </w:rPr>
        <w:t xml:space="preserve"> [brochure]. Leuven: CGG</w:t>
      </w:r>
    </w:p>
    <w:p w:rsid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Acting out 6-9jaar</w:t>
      </w:r>
      <w:r w:rsidRPr="0016046C">
        <w:rPr>
          <w:rFonts w:ascii="Arial" w:hAnsi="Arial" w:cs="Arial"/>
          <w:color w:val="FF0000"/>
          <w:sz w:val="24"/>
          <w:szCs w:val="24"/>
        </w:rPr>
        <w:t xml:space="preserve"> [brochure]. Leuven: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Contactgroep- groeien in assertiviteit 5-18 jaar</w:t>
      </w:r>
      <w:r w:rsidRPr="0016046C">
        <w:rPr>
          <w:rFonts w:ascii="Arial" w:hAnsi="Arial" w:cs="Arial"/>
          <w:color w:val="FF0000"/>
          <w:sz w:val="24"/>
          <w:szCs w:val="24"/>
        </w:rPr>
        <w:t xml:space="preserve"> [brochure]. Leuven: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Groeigroep 8-10jaar</w:t>
      </w:r>
      <w:r w:rsidRPr="0016046C">
        <w:rPr>
          <w:rFonts w:ascii="Arial" w:hAnsi="Arial" w:cs="Arial"/>
          <w:color w:val="FF0000"/>
          <w:sz w:val="24"/>
          <w:szCs w:val="24"/>
        </w:rPr>
        <w:t xml:space="preserve"> [brochure]. Leuven: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 xml:space="preserve">Groeigroep voor assertiviteit en weerbaarheid 10-12jaar </w:t>
      </w:r>
      <w:r w:rsidRPr="0016046C">
        <w:rPr>
          <w:rFonts w:ascii="Arial" w:hAnsi="Arial" w:cs="Arial"/>
          <w:color w:val="FF0000"/>
          <w:sz w:val="24"/>
          <w:szCs w:val="24"/>
        </w:rPr>
        <w:t>[brochure]. Leuven: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Kleutergroep</w:t>
      </w:r>
      <w:r w:rsidRPr="0016046C">
        <w:rPr>
          <w:rFonts w:ascii="Arial" w:hAnsi="Arial" w:cs="Arial"/>
          <w:color w:val="FF0000"/>
          <w:sz w:val="24"/>
          <w:szCs w:val="24"/>
        </w:rPr>
        <w:t xml:space="preserve"> [brochure]. Leuven: CGG</w:t>
      </w:r>
    </w:p>
    <w:p w:rsidR="0016046C" w:rsidRPr="0016046C" w:rsidRDefault="0016046C" w:rsidP="0016046C">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Ontwikkelingsgroep 6-8jaar</w:t>
      </w:r>
      <w:r w:rsidRPr="0016046C">
        <w:rPr>
          <w:rFonts w:ascii="Arial" w:hAnsi="Arial" w:cs="Arial"/>
          <w:color w:val="FF0000"/>
          <w:sz w:val="24"/>
          <w:szCs w:val="24"/>
        </w:rPr>
        <w:t xml:space="preserve"> [brochure]. Leuven: CGG</w:t>
      </w:r>
    </w:p>
    <w:p w:rsidR="0016046C" w:rsidRPr="0065081C" w:rsidRDefault="0016046C" w:rsidP="001C0CB3">
      <w:pPr>
        <w:rPr>
          <w:rFonts w:ascii="Arial" w:hAnsi="Arial" w:cs="Arial"/>
          <w:color w:val="FF0000"/>
          <w:sz w:val="24"/>
          <w:szCs w:val="24"/>
        </w:rPr>
      </w:pPr>
      <w:r w:rsidRPr="0016046C">
        <w:rPr>
          <w:rFonts w:ascii="Arial" w:hAnsi="Arial" w:cs="Arial"/>
          <w:color w:val="FF0000"/>
          <w:sz w:val="24"/>
          <w:szCs w:val="24"/>
        </w:rPr>
        <w:t xml:space="preserve">CGG Passant Leuven. (2017). </w:t>
      </w:r>
      <w:r w:rsidRPr="0016046C">
        <w:rPr>
          <w:rFonts w:ascii="Arial" w:hAnsi="Arial" w:cs="Arial"/>
          <w:i/>
          <w:color w:val="FF0000"/>
          <w:sz w:val="24"/>
          <w:szCs w:val="24"/>
        </w:rPr>
        <w:t>Ontwikkelingsgroep 8-10jaar</w:t>
      </w:r>
      <w:r w:rsidRPr="0016046C">
        <w:rPr>
          <w:rFonts w:ascii="Arial" w:hAnsi="Arial" w:cs="Arial"/>
          <w:color w:val="FF0000"/>
          <w:sz w:val="24"/>
          <w:szCs w:val="24"/>
        </w:rPr>
        <w:t xml:space="preserve"> [brochure]. Leuven: CGG</w:t>
      </w:r>
    </w:p>
    <w:p w:rsidR="001C0CB3" w:rsidRPr="0065081C" w:rsidRDefault="0065081C" w:rsidP="001C0CB3">
      <w:pPr>
        <w:rPr>
          <w:rFonts w:ascii="Arial" w:hAnsi="Arial" w:cs="Arial"/>
          <w:color w:val="FF0000"/>
          <w:sz w:val="24"/>
          <w:szCs w:val="24"/>
        </w:rPr>
      </w:pPr>
      <w:r w:rsidRPr="0065081C">
        <w:rPr>
          <w:rFonts w:ascii="Arial" w:hAnsi="Arial" w:cs="Arial"/>
          <w:color w:val="FF0000"/>
          <w:sz w:val="24"/>
          <w:szCs w:val="24"/>
        </w:rPr>
        <w:t xml:space="preserve">Handicap Belgium. </w:t>
      </w:r>
      <w:r w:rsidR="001C0CB3" w:rsidRPr="0065081C">
        <w:rPr>
          <w:rFonts w:ascii="Arial" w:hAnsi="Arial" w:cs="Arial"/>
          <w:color w:val="FF0000"/>
          <w:sz w:val="24"/>
          <w:szCs w:val="24"/>
        </w:rPr>
        <w:t xml:space="preserve">(2017). </w:t>
      </w:r>
      <w:r w:rsidR="001C0CB3" w:rsidRPr="0065081C">
        <w:rPr>
          <w:rFonts w:ascii="Arial" w:hAnsi="Arial" w:cs="Arial"/>
          <w:i/>
          <w:color w:val="FF0000"/>
          <w:sz w:val="24"/>
          <w:szCs w:val="24"/>
        </w:rPr>
        <w:t>Gehandicaptenbeleid in België: een overzicht</w:t>
      </w:r>
      <w:r w:rsidR="001C0CB3" w:rsidRPr="0065081C">
        <w:rPr>
          <w:rFonts w:ascii="Arial" w:hAnsi="Arial" w:cs="Arial"/>
          <w:color w:val="FF0000"/>
          <w:sz w:val="24"/>
          <w:szCs w:val="24"/>
        </w:rPr>
        <w:t xml:space="preserve"> [brochure]. België: sociale zekerheid</w:t>
      </w:r>
    </w:p>
    <w:p w:rsidR="001C0CB3" w:rsidRPr="0065081C" w:rsidRDefault="001C0CB3" w:rsidP="001C0CB3">
      <w:pPr>
        <w:rPr>
          <w:rFonts w:ascii="Arial" w:eastAsia="Times New Roman" w:hAnsi="Arial" w:cs="Arial"/>
          <w:i/>
          <w:color w:val="FF0000"/>
          <w:sz w:val="24"/>
          <w:szCs w:val="24"/>
          <w:lang w:val="nl-NL" w:eastAsia="nl-NL"/>
        </w:rPr>
      </w:pPr>
      <w:proofErr w:type="spellStart"/>
      <w:r w:rsidRPr="0065081C">
        <w:rPr>
          <w:rFonts w:ascii="Arial" w:eastAsia="Times New Roman" w:hAnsi="Arial" w:cs="Arial"/>
          <w:color w:val="FF0000"/>
          <w:sz w:val="24"/>
          <w:szCs w:val="24"/>
          <w:lang w:val="nl-NL" w:eastAsia="nl-NL"/>
        </w:rPr>
        <w:t>Samoy</w:t>
      </w:r>
      <w:proofErr w:type="spellEnd"/>
      <w:r w:rsidRPr="0065081C">
        <w:rPr>
          <w:rFonts w:ascii="Arial" w:eastAsia="Times New Roman" w:hAnsi="Arial" w:cs="Arial"/>
          <w:color w:val="FF0000"/>
          <w:sz w:val="24"/>
          <w:szCs w:val="24"/>
          <w:lang w:val="nl-NL" w:eastAsia="nl-NL"/>
        </w:rPr>
        <w:t xml:space="preserve">, E. Handicap en Arbeid. Deel </w:t>
      </w:r>
      <w:proofErr w:type="gramStart"/>
      <w:r w:rsidRPr="0065081C">
        <w:rPr>
          <w:rFonts w:ascii="Arial" w:eastAsia="Times New Roman" w:hAnsi="Arial" w:cs="Arial"/>
          <w:color w:val="FF0000"/>
          <w:sz w:val="24"/>
          <w:szCs w:val="24"/>
          <w:lang w:val="nl-NL" w:eastAsia="nl-NL"/>
        </w:rPr>
        <w:t>I definities</w:t>
      </w:r>
      <w:proofErr w:type="gramEnd"/>
      <w:r w:rsidRPr="0065081C">
        <w:rPr>
          <w:rFonts w:ascii="Arial" w:eastAsia="Times New Roman" w:hAnsi="Arial" w:cs="Arial"/>
          <w:color w:val="FF0000"/>
          <w:sz w:val="24"/>
          <w:szCs w:val="24"/>
          <w:lang w:val="nl-NL" w:eastAsia="nl-NL"/>
        </w:rPr>
        <w:t xml:space="preserve"> en statistieken over de arbeidsdeelname van mensen met een handicap. (2015). </w:t>
      </w:r>
      <w:r w:rsidRPr="0065081C">
        <w:rPr>
          <w:rFonts w:ascii="Arial" w:eastAsia="Times New Roman" w:hAnsi="Arial" w:cs="Arial"/>
          <w:i/>
          <w:color w:val="FF0000"/>
          <w:sz w:val="24"/>
          <w:szCs w:val="24"/>
          <w:lang w:val="nl-NL" w:eastAsia="nl-NL"/>
        </w:rPr>
        <w:t>Departement werk &amp; sociale economie</w:t>
      </w:r>
      <w:r w:rsidRPr="0065081C">
        <w:rPr>
          <w:rFonts w:ascii="Arial" w:eastAsia="Times New Roman" w:hAnsi="Arial" w:cs="Arial"/>
          <w:color w:val="FF0000"/>
          <w:sz w:val="24"/>
          <w:szCs w:val="24"/>
          <w:lang w:val="nl-NL" w:eastAsia="nl-NL"/>
        </w:rPr>
        <w:t>.</w:t>
      </w:r>
      <w:r w:rsidRPr="0065081C">
        <w:rPr>
          <w:rFonts w:ascii="Arial" w:eastAsia="Times New Roman" w:hAnsi="Arial" w:cs="Arial"/>
          <w:i/>
          <w:color w:val="FF0000"/>
          <w:sz w:val="24"/>
          <w:szCs w:val="24"/>
          <w:lang w:val="nl-NL" w:eastAsia="nl-NL"/>
        </w:rPr>
        <w:t>27.</w:t>
      </w:r>
    </w:p>
    <w:p w:rsidR="001C0CB3" w:rsidRDefault="001C0CB3" w:rsidP="001C0CB3">
      <w:pPr>
        <w:pStyle w:val="Kop4"/>
        <w:numPr>
          <w:ilvl w:val="1"/>
          <w:numId w:val="9"/>
        </w:numPr>
        <w:rPr>
          <w:sz w:val="28"/>
          <w:lang w:val="nl-NL" w:eastAsia="nl-NL"/>
        </w:rPr>
      </w:pPr>
      <w:bookmarkStart w:id="129" w:name="_Toc501524756"/>
      <w:r w:rsidRPr="001C0CB3">
        <w:rPr>
          <w:sz w:val="28"/>
          <w:lang w:val="nl-NL" w:eastAsia="nl-NL"/>
        </w:rPr>
        <w:t>Juridische documenten</w:t>
      </w:r>
      <w:bookmarkEnd w:id="129"/>
    </w:p>
    <w:p w:rsidR="001C0CB3" w:rsidRPr="0065081C" w:rsidRDefault="001C0CB3" w:rsidP="001C0CB3">
      <w:pPr>
        <w:rPr>
          <w:rFonts w:ascii="Arial" w:hAnsi="Arial" w:cs="Arial"/>
          <w:i/>
          <w:color w:val="FF0000"/>
          <w:sz w:val="24"/>
          <w:szCs w:val="24"/>
        </w:rPr>
      </w:pPr>
      <w:r w:rsidRPr="0065081C">
        <w:rPr>
          <w:rFonts w:ascii="Arial" w:hAnsi="Arial" w:cs="Arial"/>
          <w:color w:val="FF0000"/>
          <w:sz w:val="24"/>
          <w:szCs w:val="24"/>
        </w:rPr>
        <w:t xml:space="preserve">Besluit van de Vlaamse Regering tot wijziging van diverse bepalingen van het besluit van de Vlaamse Regering van 24 december 2004 houdende maatregelen ter bevordering en ondersteuning van het gelijkekansen- en diversiteitsbeleid in de Vlaamse administratie (8 juli 2016). </w:t>
      </w:r>
      <w:r w:rsidRPr="0065081C">
        <w:rPr>
          <w:rFonts w:ascii="Arial" w:hAnsi="Arial" w:cs="Arial"/>
          <w:i/>
          <w:color w:val="FF0000"/>
          <w:sz w:val="24"/>
          <w:szCs w:val="24"/>
        </w:rPr>
        <w:t>Vlaamse codex</w:t>
      </w:r>
      <w:r w:rsidRPr="0065081C">
        <w:rPr>
          <w:rFonts w:ascii="Arial" w:hAnsi="Arial" w:cs="Arial"/>
          <w:color w:val="FF0000"/>
          <w:sz w:val="24"/>
          <w:szCs w:val="24"/>
        </w:rPr>
        <w:t xml:space="preserve">. </w:t>
      </w:r>
      <w:r w:rsidRPr="0065081C">
        <w:rPr>
          <w:rFonts w:ascii="Arial" w:hAnsi="Arial" w:cs="Arial"/>
          <w:i/>
          <w:color w:val="FF0000"/>
          <w:sz w:val="24"/>
          <w:szCs w:val="24"/>
        </w:rPr>
        <w:t xml:space="preserve">Geraadpleegd op </w:t>
      </w:r>
      <w:r w:rsidR="000A7013" w:rsidRPr="0065081C">
        <w:rPr>
          <w:rStyle w:val="Hyperlink"/>
          <w:rFonts w:ascii="Arial" w:hAnsi="Arial" w:cs="Arial"/>
          <w:color w:val="FF0000"/>
          <w:sz w:val="24"/>
          <w:szCs w:val="24"/>
        </w:rPr>
        <w:fldChar w:fldCharType="begin"/>
      </w:r>
      <w:r w:rsidR="000A7013" w:rsidRPr="0065081C">
        <w:rPr>
          <w:rStyle w:val="Hyperlink"/>
          <w:rFonts w:ascii="Arial" w:hAnsi="Arial" w:cs="Arial"/>
          <w:color w:val="FF0000"/>
          <w:sz w:val="24"/>
          <w:szCs w:val="24"/>
        </w:rPr>
        <w:instrText xml:space="preserve"> HYPERLINK "https://codex.vlaanderen.be/Zoeken/Document.aspx?DID=1013719&amp;param=informatie&amp;ref=search&amp;AVIDS=1298556" </w:instrText>
      </w:r>
      <w:r w:rsidR="000A7013" w:rsidRPr="0065081C">
        <w:rPr>
          <w:rStyle w:val="Hyperlink"/>
          <w:rFonts w:ascii="Arial" w:hAnsi="Arial" w:cs="Arial"/>
          <w:color w:val="FF0000"/>
          <w:sz w:val="24"/>
          <w:szCs w:val="24"/>
        </w:rPr>
        <w:fldChar w:fldCharType="separate"/>
      </w:r>
      <w:r w:rsidRPr="0065081C">
        <w:rPr>
          <w:rStyle w:val="Hyperlink"/>
          <w:rFonts w:ascii="Arial" w:hAnsi="Arial" w:cs="Arial"/>
          <w:color w:val="FF0000"/>
          <w:sz w:val="24"/>
          <w:szCs w:val="24"/>
        </w:rPr>
        <w:t>https://codex.vlaanderen.be/Zoeken/Document.aspx?DID=1013719&amp;param=informatie&amp;ref=search&amp;AVIDS=1298556</w:t>
      </w:r>
      <w:r w:rsidR="000A7013" w:rsidRPr="0065081C">
        <w:rPr>
          <w:rStyle w:val="Hyperlink"/>
          <w:rFonts w:ascii="Arial" w:hAnsi="Arial" w:cs="Arial"/>
          <w:color w:val="FF0000"/>
          <w:sz w:val="24"/>
          <w:szCs w:val="24"/>
        </w:rPr>
        <w:fldChar w:fldCharType="end"/>
      </w:r>
    </w:p>
    <w:p w:rsidR="001C0CB3" w:rsidRPr="0065081C" w:rsidRDefault="001C0CB3" w:rsidP="001C0CB3">
      <w:pPr>
        <w:rPr>
          <w:rFonts w:ascii="Arial" w:hAnsi="Arial" w:cs="Arial"/>
          <w:i/>
          <w:color w:val="FF0000"/>
          <w:sz w:val="24"/>
          <w:szCs w:val="24"/>
        </w:rPr>
      </w:pPr>
      <w:r w:rsidRPr="0065081C">
        <w:rPr>
          <w:rFonts w:ascii="Arial" w:hAnsi="Arial" w:cs="Arial"/>
          <w:color w:val="FF0000"/>
          <w:sz w:val="24"/>
          <w:szCs w:val="24"/>
        </w:rPr>
        <w:t xml:space="preserve">Besluit van de Vlaamse Regering tot wijziging van het besluit van de Vlaamse Regering van 13 juli 1994 inzake de erkenningsvoorwaarden en de subsidienormen voor de voorzieningen van de bijzondere jeugdbijstand, van het besluit van de Vlaamse Regering van 8 november 2013 houdende de organisatie van pleegzorg en van het besluit van de Vlaamse Regering van 14 maart 2014 betreffende de erkenning en subsidiëring van ondersteuningsteams (25 september 2015). </w:t>
      </w:r>
      <w:r w:rsidRPr="0065081C">
        <w:rPr>
          <w:rFonts w:ascii="Arial" w:hAnsi="Arial" w:cs="Arial"/>
          <w:i/>
          <w:color w:val="FF0000"/>
          <w:sz w:val="24"/>
          <w:szCs w:val="24"/>
        </w:rPr>
        <w:t>Vlaamse codex</w:t>
      </w:r>
      <w:r w:rsidRPr="0065081C">
        <w:rPr>
          <w:rFonts w:ascii="Arial" w:hAnsi="Arial" w:cs="Arial"/>
          <w:color w:val="FF0000"/>
          <w:sz w:val="24"/>
          <w:szCs w:val="24"/>
        </w:rPr>
        <w:t xml:space="preserve">. </w:t>
      </w:r>
      <w:r w:rsidRPr="0065081C">
        <w:rPr>
          <w:rFonts w:ascii="Arial" w:hAnsi="Arial" w:cs="Arial"/>
          <w:i/>
          <w:color w:val="FF0000"/>
          <w:sz w:val="24"/>
          <w:szCs w:val="24"/>
        </w:rPr>
        <w:t xml:space="preserve">Geraadpleegd op </w:t>
      </w:r>
      <w:r w:rsidR="000A7013" w:rsidRPr="0065081C">
        <w:rPr>
          <w:rStyle w:val="Hyperlink"/>
          <w:rFonts w:ascii="Arial" w:hAnsi="Arial" w:cs="Arial"/>
          <w:color w:val="FF0000"/>
          <w:sz w:val="24"/>
          <w:szCs w:val="24"/>
        </w:rPr>
        <w:fldChar w:fldCharType="begin"/>
      </w:r>
      <w:r w:rsidR="000A7013" w:rsidRPr="0065081C">
        <w:rPr>
          <w:rStyle w:val="Hyperlink"/>
          <w:rFonts w:ascii="Arial" w:hAnsi="Arial" w:cs="Arial"/>
          <w:color w:val="FF0000"/>
          <w:sz w:val="24"/>
          <w:szCs w:val="24"/>
        </w:rPr>
        <w:instrText xml:space="preserve"> HYPERLINK "https://codex.vlaanderen.be/Zoeken/Document.aspx?DID=1023560&amp;param=informatie&amp;ref=search&amp;AVIDS=1228594" </w:instrText>
      </w:r>
      <w:r w:rsidR="000A7013" w:rsidRPr="0065081C">
        <w:rPr>
          <w:rStyle w:val="Hyperlink"/>
          <w:rFonts w:ascii="Arial" w:hAnsi="Arial" w:cs="Arial"/>
          <w:color w:val="FF0000"/>
          <w:sz w:val="24"/>
          <w:szCs w:val="24"/>
        </w:rPr>
        <w:fldChar w:fldCharType="separate"/>
      </w:r>
      <w:r w:rsidRPr="0065081C">
        <w:rPr>
          <w:rStyle w:val="Hyperlink"/>
          <w:rFonts w:ascii="Arial" w:hAnsi="Arial" w:cs="Arial"/>
          <w:color w:val="FF0000"/>
          <w:sz w:val="24"/>
          <w:szCs w:val="24"/>
        </w:rPr>
        <w:t>https://codex.vlaanderen.be/Zoeken/Document.aspx?DID=1023560&amp;param=informatie&amp;ref=search&amp;AVIDS=1228594</w:t>
      </w:r>
      <w:r w:rsidR="000A7013" w:rsidRPr="0065081C">
        <w:rPr>
          <w:rStyle w:val="Hyperlink"/>
          <w:rFonts w:ascii="Arial" w:hAnsi="Arial" w:cs="Arial"/>
          <w:color w:val="FF0000"/>
          <w:sz w:val="24"/>
          <w:szCs w:val="24"/>
        </w:rPr>
        <w:fldChar w:fldCharType="end"/>
      </w:r>
    </w:p>
    <w:p w:rsidR="001C0CB3" w:rsidRDefault="001C0CB3" w:rsidP="001C0CB3">
      <w:pPr>
        <w:rPr>
          <w:rFonts w:ascii="Arial" w:hAnsi="Arial" w:cs="Arial"/>
          <w:i/>
          <w:sz w:val="24"/>
          <w:szCs w:val="24"/>
        </w:rPr>
      </w:pPr>
      <w:r w:rsidRPr="0065081C">
        <w:rPr>
          <w:rFonts w:ascii="Arial" w:hAnsi="Arial" w:cs="Arial"/>
          <w:color w:val="FF0000"/>
          <w:sz w:val="24"/>
          <w:szCs w:val="24"/>
        </w:rPr>
        <w:t xml:space="preserve">Decreet houdende wijziging van het decreet van 15 juli 1997 houdende oprichting van een Kinderrechtencommissariaat en instelling van het ambt van Kinderrechtencommissaris, van het decreet van 7 mei 2004 betreffende de </w:t>
      </w:r>
      <w:r w:rsidRPr="0065081C">
        <w:rPr>
          <w:rFonts w:ascii="Arial" w:hAnsi="Arial" w:cs="Arial"/>
          <w:color w:val="FF0000"/>
          <w:sz w:val="24"/>
          <w:szCs w:val="24"/>
        </w:rPr>
        <w:lastRenderedPageBreak/>
        <w:t xml:space="preserve">rechtspositie van de minderjarige in de integrale jeugdhulp en van het decreet van 12 juli 2013 betreffende de integrale jeugdhulp, met het oog op de organisatie van het externe toezicht en de externe klachtenregeling bij voorzieningen voor vrijheidsbenemende opvang van kinderen en jongeren (3 februari 2017). </w:t>
      </w:r>
      <w:r w:rsidRPr="0065081C">
        <w:rPr>
          <w:rFonts w:ascii="Arial" w:hAnsi="Arial" w:cs="Arial"/>
          <w:i/>
          <w:color w:val="FF0000"/>
          <w:sz w:val="24"/>
          <w:szCs w:val="24"/>
        </w:rPr>
        <w:t>Vlaamse codex.</w:t>
      </w:r>
      <w:r w:rsidRPr="0065081C">
        <w:rPr>
          <w:rFonts w:ascii="Arial" w:hAnsi="Arial" w:cs="Arial"/>
          <w:color w:val="FF0000"/>
          <w:sz w:val="24"/>
          <w:szCs w:val="24"/>
        </w:rPr>
        <w:t xml:space="preserve"> </w:t>
      </w:r>
      <w:r w:rsidRPr="0065081C">
        <w:rPr>
          <w:rFonts w:ascii="Arial" w:hAnsi="Arial" w:cs="Arial"/>
          <w:i/>
          <w:color w:val="FF0000"/>
          <w:sz w:val="24"/>
          <w:szCs w:val="24"/>
        </w:rPr>
        <w:t xml:space="preserve">Geraadpleegd op </w:t>
      </w:r>
      <w:r w:rsidR="000A7013" w:rsidRPr="0065081C">
        <w:rPr>
          <w:rStyle w:val="Hyperlink"/>
          <w:rFonts w:ascii="Arial" w:hAnsi="Arial" w:cs="Arial"/>
          <w:color w:val="FF0000"/>
          <w:sz w:val="24"/>
          <w:szCs w:val="24"/>
        </w:rPr>
        <w:fldChar w:fldCharType="begin"/>
      </w:r>
      <w:r w:rsidR="000A7013" w:rsidRPr="0065081C">
        <w:rPr>
          <w:rStyle w:val="Hyperlink"/>
          <w:rFonts w:ascii="Arial" w:hAnsi="Arial" w:cs="Arial"/>
          <w:color w:val="FF0000"/>
          <w:sz w:val="24"/>
          <w:szCs w:val="24"/>
        </w:rPr>
        <w:instrText xml:space="preserve"> HYPERLINK "https://codex.vlaanderen.be/Zoeken/Document.aspx?DID=1023237&amp;param=informatie&amp;ref=search&amp;AVIDS=1296093" </w:instrText>
      </w:r>
      <w:r w:rsidR="000A7013" w:rsidRPr="0065081C">
        <w:rPr>
          <w:rStyle w:val="Hyperlink"/>
          <w:rFonts w:ascii="Arial" w:hAnsi="Arial" w:cs="Arial"/>
          <w:color w:val="FF0000"/>
          <w:sz w:val="24"/>
          <w:szCs w:val="24"/>
        </w:rPr>
        <w:fldChar w:fldCharType="separate"/>
      </w:r>
      <w:r w:rsidRPr="0065081C">
        <w:rPr>
          <w:rStyle w:val="Hyperlink"/>
          <w:rFonts w:ascii="Arial" w:hAnsi="Arial" w:cs="Arial"/>
          <w:color w:val="FF0000"/>
          <w:sz w:val="24"/>
          <w:szCs w:val="24"/>
        </w:rPr>
        <w:t>https://codex.vlaanderen.be/Zoeken/Document.aspx?DID=1023237&amp;param=informatie&amp;ref=search&amp;AVIDS=1296093</w:t>
      </w:r>
      <w:r w:rsidR="000A7013" w:rsidRPr="0065081C">
        <w:rPr>
          <w:rStyle w:val="Hyperlink"/>
          <w:rFonts w:ascii="Arial" w:hAnsi="Arial" w:cs="Arial"/>
          <w:color w:val="FF0000"/>
          <w:sz w:val="24"/>
          <w:szCs w:val="24"/>
        </w:rPr>
        <w:fldChar w:fldCharType="end"/>
      </w:r>
    </w:p>
    <w:p w:rsidR="001C0CB3" w:rsidRDefault="001C0CB3" w:rsidP="001C0CB3">
      <w:pPr>
        <w:pStyle w:val="Kop4"/>
        <w:numPr>
          <w:ilvl w:val="1"/>
          <w:numId w:val="9"/>
        </w:numPr>
        <w:rPr>
          <w:sz w:val="28"/>
        </w:rPr>
      </w:pPr>
      <w:bookmarkStart w:id="130" w:name="_Toc501524758"/>
      <w:r w:rsidRPr="001C0CB3">
        <w:rPr>
          <w:sz w:val="28"/>
        </w:rPr>
        <w:t>Eindwerken</w:t>
      </w:r>
      <w:bookmarkEnd w:id="130"/>
    </w:p>
    <w:p w:rsidR="001C0CB3" w:rsidRPr="00567824" w:rsidRDefault="00567824" w:rsidP="00567824">
      <w:pPr>
        <w:spacing w:line="240" w:lineRule="auto"/>
        <w:rPr>
          <w:rFonts w:ascii="Arial" w:hAnsi="Arial" w:cs="Arial"/>
          <w:sz w:val="24"/>
          <w:szCs w:val="24"/>
        </w:rPr>
      </w:pPr>
      <w:r w:rsidRPr="00567824">
        <w:rPr>
          <w:rFonts w:ascii="Arial" w:hAnsi="Arial" w:cs="Arial"/>
          <w:sz w:val="24"/>
          <w:szCs w:val="24"/>
        </w:rPr>
        <w:t xml:space="preserve">Cannaerts, M. (2014) </w:t>
      </w:r>
      <w:r w:rsidRPr="0065081C">
        <w:rPr>
          <w:rFonts w:ascii="Arial" w:hAnsi="Arial" w:cs="Arial"/>
          <w:i/>
          <w:sz w:val="24"/>
          <w:szCs w:val="24"/>
        </w:rPr>
        <w:t>Ook personen met een mentale handicap rouwen.</w:t>
      </w:r>
      <w:r>
        <w:rPr>
          <w:rFonts w:ascii="Arial" w:hAnsi="Arial" w:cs="Arial"/>
          <w:sz w:val="24"/>
          <w:szCs w:val="24"/>
        </w:rPr>
        <w:t xml:space="preserve"> </w:t>
      </w:r>
      <w:r w:rsidR="001C0CB3" w:rsidRPr="00567824">
        <w:rPr>
          <w:rFonts w:ascii="Arial" w:hAnsi="Arial" w:cs="Arial"/>
          <w:sz w:val="24"/>
          <w:szCs w:val="24"/>
        </w:rPr>
        <w:t xml:space="preserve">[Eindwerk]Diepenbeek : Katholieke Hogeschool Limburg, geraadpleegd via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"http://depot.lias.be/delivery/DeliveryManagerServlet?dps_pid=IE2917176" </w:instrText>
      </w:r>
      <w:r w:rsidR="000A7013">
        <w:rPr>
          <w:rStyle w:val="Hyperlink"/>
          <w:rFonts w:ascii="Arial" w:hAnsi="Arial" w:cs="Arial"/>
          <w:sz w:val="24"/>
          <w:szCs w:val="24"/>
        </w:rPr>
        <w:fldChar w:fldCharType="separate"/>
      </w:r>
      <w:r w:rsidR="001C0CB3" w:rsidRPr="00567824">
        <w:rPr>
          <w:rStyle w:val="Hyperlink"/>
          <w:rFonts w:ascii="Arial" w:hAnsi="Arial" w:cs="Arial"/>
          <w:sz w:val="24"/>
          <w:szCs w:val="24"/>
        </w:rPr>
        <w:t>http://depot.lias.be/delivery/DeliveryManagerServlet?dps_pid=IE2917176</w:t>
      </w:r>
      <w:r w:rsidR="000A7013">
        <w:rPr>
          <w:rStyle w:val="Hyperlink"/>
          <w:rFonts w:ascii="Arial" w:hAnsi="Arial" w:cs="Arial"/>
          <w:sz w:val="24"/>
          <w:szCs w:val="24"/>
        </w:rPr>
        <w:fldChar w:fldCharType="end"/>
      </w:r>
      <w:r w:rsidR="001C0CB3">
        <w:t xml:space="preserve"> </w:t>
      </w:r>
    </w:p>
    <w:p w:rsidR="001C0CB3" w:rsidRPr="001C0CB3" w:rsidRDefault="001C0CB3" w:rsidP="001C0CB3">
      <w:pPr>
        <w:rPr>
          <w:rFonts w:ascii="Arial" w:hAnsi="Arial" w:cs="Arial"/>
          <w:sz w:val="24"/>
          <w:szCs w:val="24"/>
        </w:rPr>
      </w:pPr>
      <w:r w:rsidRPr="001C0CB3">
        <w:rPr>
          <w:rFonts w:ascii="Arial" w:hAnsi="Arial" w:cs="Arial"/>
          <w:sz w:val="24"/>
          <w:szCs w:val="24"/>
        </w:rPr>
        <w:t xml:space="preserve">Marreel, M. (2007). </w:t>
      </w:r>
      <w:r w:rsidRPr="0065081C">
        <w:rPr>
          <w:rFonts w:ascii="Arial" w:hAnsi="Arial" w:cs="Arial"/>
          <w:i/>
          <w:sz w:val="24"/>
          <w:szCs w:val="24"/>
        </w:rPr>
        <w:t>Mijn toekomst: het belang van begrijpbare communicatie bij jongeren met een mentale beperking</w:t>
      </w:r>
      <w:r w:rsidRPr="001C0CB3">
        <w:rPr>
          <w:rFonts w:ascii="Arial" w:hAnsi="Arial" w:cs="Arial"/>
          <w:sz w:val="24"/>
          <w:szCs w:val="24"/>
        </w:rPr>
        <w:t>. [Eindwerk]. Kortrijk : Ipsoc.</w:t>
      </w:r>
    </w:p>
    <w:p w:rsidR="001C0CB3" w:rsidRPr="001C0CB3" w:rsidRDefault="001C0CB3" w:rsidP="001C0CB3">
      <w:r w:rsidRPr="001C0CB3">
        <w:rPr>
          <w:rFonts w:ascii="Arial" w:hAnsi="Arial" w:cs="Arial"/>
          <w:sz w:val="24"/>
          <w:szCs w:val="24"/>
        </w:rPr>
        <w:t xml:space="preserve">Ulenaers, Kelly ; Driesen, Sanne ; Keppers, Annelies ; Willems, Evi ; Everaerts, Ine (2008). </w:t>
      </w:r>
      <w:r w:rsidRPr="0065081C">
        <w:rPr>
          <w:rFonts w:ascii="Arial" w:hAnsi="Arial" w:cs="Arial"/>
          <w:i/>
          <w:sz w:val="24"/>
          <w:szCs w:val="24"/>
        </w:rPr>
        <w:t>Jongeren met een licht mentale handicap:</w:t>
      </w:r>
      <w:r w:rsidR="0065081C">
        <w:rPr>
          <w:rFonts w:ascii="Arial" w:hAnsi="Arial" w:cs="Arial"/>
          <w:i/>
          <w:sz w:val="24"/>
          <w:szCs w:val="24"/>
        </w:rPr>
        <w:t xml:space="preserve"> </w:t>
      </w:r>
      <w:r w:rsidRPr="0065081C">
        <w:rPr>
          <w:rFonts w:ascii="Arial" w:hAnsi="Arial" w:cs="Arial"/>
          <w:i/>
          <w:sz w:val="24"/>
          <w:szCs w:val="24"/>
        </w:rPr>
        <w:t>Hoe kunnen we hen weerbaar maken tegen pesten</w:t>
      </w:r>
      <w:r w:rsidRPr="001C0CB3">
        <w:rPr>
          <w:rFonts w:ascii="Arial" w:hAnsi="Arial" w:cs="Arial"/>
          <w:sz w:val="24"/>
          <w:szCs w:val="24"/>
        </w:rPr>
        <w:t xml:space="preserve">? [Eindwerk] S.l. : Katholieke Hogeschool Limburg. Geraadpleegd via </w:t>
      </w:r>
      <w:r w:rsidR="000A7013">
        <w:rPr>
          <w:rStyle w:val="Hyperlink"/>
          <w:rFonts w:ascii="Arial" w:hAnsi="Arial" w:cs="Arial"/>
          <w:sz w:val="24"/>
          <w:szCs w:val="24"/>
        </w:rPr>
        <w:fldChar w:fldCharType="begin"/>
      </w:r>
      <w:r w:rsidR="000A7013">
        <w:rPr>
          <w:rStyle w:val="Hyperlink"/>
          <w:rFonts w:ascii="Arial" w:hAnsi="Arial" w:cs="Arial"/>
          <w:sz w:val="24"/>
          <w:szCs w:val="24"/>
        </w:rPr>
        <w:instrText xml:space="preserve"> HYPERLINK "http://depot.lias.be/delivery/DeliveryManagerServlet?dps_pid=IE2910343" </w:instrText>
      </w:r>
      <w:r w:rsidR="000A7013">
        <w:rPr>
          <w:rStyle w:val="Hyperlink"/>
          <w:rFonts w:ascii="Arial" w:hAnsi="Arial" w:cs="Arial"/>
          <w:sz w:val="24"/>
          <w:szCs w:val="24"/>
        </w:rPr>
        <w:fldChar w:fldCharType="separate"/>
      </w:r>
      <w:r w:rsidRPr="001C0CB3">
        <w:rPr>
          <w:rStyle w:val="Hyperlink"/>
          <w:rFonts w:ascii="Arial" w:hAnsi="Arial" w:cs="Arial"/>
          <w:sz w:val="24"/>
          <w:szCs w:val="24"/>
        </w:rPr>
        <w:t>http://depot.lias.be/delivery/DeliveryManagerServlet?dps_pid=IE2910343</w:t>
      </w:r>
      <w:r w:rsidR="000A7013">
        <w:rPr>
          <w:rStyle w:val="Hyperlink"/>
          <w:rFonts w:ascii="Arial" w:hAnsi="Arial" w:cs="Arial"/>
          <w:sz w:val="24"/>
          <w:szCs w:val="24"/>
        </w:rPr>
        <w:fldChar w:fldCharType="end"/>
      </w:r>
    </w:p>
    <w:p w:rsidR="00567824" w:rsidRPr="00567824" w:rsidRDefault="00567824" w:rsidP="00567824">
      <w:pPr>
        <w:pStyle w:val="Kop4"/>
        <w:numPr>
          <w:ilvl w:val="1"/>
          <w:numId w:val="9"/>
        </w:numPr>
        <w:rPr>
          <w:sz w:val="28"/>
          <w:lang w:val="nl-NL" w:eastAsia="nl-NL"/>
        </w:rPr>
      </w:pPr>
      <w:bookmarkStart w:id="131" w:name="_Toc501524759"/>
      <w:r w:rsidRPr="00567824">
        <w:rPr>
          <w:sz w:val="28"/>
          <w:lang w:val="nl-NL" w:eastAsia="nl-NL"/>
        </w:rPr>
        <w:t>Statistieken</w:t>
      </w:r>
      <w:bookmarkEnd w:id="131"/>
    </w:p>
    <w:p w:rsidR="00567824" w:rsidRDefault="00567824" w:rsidP="00567824">
      <w:pPr>
        <w:rPr>
          <w:rFonts w:ascii="Arial" w:eastAsia="Times New Roman" w:hAnsi="Arial" w:cs="Arial"/>
          <w:sz w:val="24"/>
          <w:szCs w:val="24"/>
          <w:lang w:val="nl-NL" w:eastAsia="nl-NL"/>
        </w:rPr>
      </w:pPr>
      <w:r w:rsidRPr="00567824">
        <w:rPr>
          <w:rFonts w:ascii="Arial" w:eastAsia="Times New Roman" w:hAnsi="Arial" w:cs="Arial"/>
          <w:sz w:val="24"/>
          <w:szCs w:val="24"/>
          <w:lang w:val="nl-NL" w:eastAsia="nl-NL"/>
        </w:rPr>
        <w:t>(</w:t>
      </w:r>
      <w:proofErr w:type="spellStart"/>
      <w:proofErr w:type="gramStart"/>
      <w:r w:rsidRPr="00567824">
        <w:rPr>
          <w:rFonts w:ascii="Arial" w:eastAsia="Times New Roman" w:hAnsi="Arial" w:cs="Arial"/>
          <w:sz w:val="24"/>
          <w:szCs w:val="24"/>
          <w:lang w:val="nl-NL" w:eastAsia="nl-NL"/>
        </w:rPr>
        <w:t>Samoy</w:t>
      </w:r>
      <w:proofErr w:type="spellEnd"/>
      <w:r w:rsidRPr="00567824">
        <w:rPr>
          <w:rFonts w:ascii="Arial" w:eastAsia="Times New Roman" w:hAnsi="Arial" w:cs="Arial"/>
          <w:sz w:val="24"/>
          <w:szCs w:val="24"/>
          <w:lang w:val="nl-NL" w:eastAsia="nl-NL"/>
        </w:rPr>
        <w:t xml:space="preserve"> ,</w:t>
      </w:r>
      <w:proofErr w:type="gramEnd"/>
      <w:r w:rsidRPr="00567824">
        <w:rPr>
          <w:rFonts w:ascii="Arial" w:eastAsia="Times New Roman" w:hAnsi="Arial" w:cs="Arial"/>
          <w:sz w:val="24"/>
          <w:szCs w:val="24"/>
          <w:lang w:val="nl-NL" w:eastAsia="nl-NL"/>
        </w:rPr>
        <w:t xml:space="preserve"> E., 2015, p.37)</w:t>
      </w:r>
    </w:p>
    <w:p w:rsidR="00567824" w:rsidRDefault="00567824" w:rsidP="00567824">
      <w:pPr>
        <w:pStyle w:val="Kop4"/>
        <w:numPr>
          <w:ilvl w:val="1"/>
          <w:numId w:val="9"/>
        </w:numPr>
        <w:rPr>
          <w:rFonts w:eastAsia="Times New Roman"/>
          <w:sz w:val="28"/>
          <w:lang w:val="nl-NL" w:eastAsia="nl-NL"/>
        </w:rPr>
      </w:pPr>
      <w:bookmarkStart w:id="132" w:name="_Toc501524760"/>
      <w:r w:rsidRPr="00567824">
        <w:rPr>
          <w:rFonts w:eastAsia="Times New Roman"/>
          <w:sz w:val="28"/>
          <w:lang w:val="nl-NL" w:eastAsia="nl-NL"/>
        </w:rPr>
        <w:t>Verzamelwerken</w:t>
      </w:r>
      <w:bookmarkEnd w:id="132"/>
    </w:p>
    <w:p w:rsidR="00567824" w:rsidRPr="0065081C" w:rsidRDefault="00567824" w:rsidP="00567824">
      <w:pPr>
        <w:spacing w:before="1" w:line="244" w:lineRule="auto"/>
        <w:ind w:right="38"/>
        <w:jc w:val="both"/>
        <w:rPr>
          <w:rFonts w:ascii="Arial" w:hAnsi="Arial" w:cs="Arial"/>
          <w:color w:val="FF0000"/>
          <w:sz w:val="24"/>
          <w:szCs w:val="24"/>
        </w:rPr>
      </w:pPr>
      <w:r w:rsidRPr="0065081C">
        <w:rPr>
          <w:rFonts w:ascii="Arial" w:hAnsi="Arial" w:cs="Arial"/>
          <w:color w:val="FF0000"/>
          <w:sz w:val="24"/>
          <w:szCs w:val="24"/>
        </w:rPr>
        <w:t xml:space="preserve">Baddeley, A., Della Sala, S., Gray, C., Papagno, C., &amp; Spinnler, H. (1997). Testing central executive functioning with a pencil- and-paper test. In P. Rabbit (Ed.), </w:t>
      </w:r>
      <w:r w:rsidRPr="0065081C">
        <w:rPr>
          <w:rFonts w:ascii="Arial" w:hAnsi="Arial" w:cs="Arial"/>
          <w:i/>
          <w:color w:val="FF0000"/>
          <w:sz w:val="24"/>
          <w:szCs w:val="24"/>
        </w:rPr>
        <w:t>Methodology of  frontal and executive functions</w:t>
      </w:r>
      <w:r w:rsidRPr="0065081C">
        <w:rPr>
          <w:rFonts w:ascii="Arial" w:hAnsi="Arial" w:cs="Arial"/>
          <w:color w:val="FF0000"/>
          <w:sz w:val="24"/>
          <w:szCs w:val="24"/>
        </w:rPr>
        <w:t xml:space="preserve"> (pp. 61-80). Hove, UK: Psychology Press.</w:t>
      </w:r>
    </w:p>
    <w:p w:rsidR="00567824" w:rsidRPr="0065081C" w:rsidRDefault="00567824" w:rsidP="00567824">
      <w:pPr>
        <w:spacing w:before="1" w:line="244" w:lineRule="auto"/>
        <w:ind w:right="38"/>
        <w:jc w:val="both"/>
        <w:rPr>
          <w:rFonts w:ascii="Arial" w:hAnsi="Arial" w:cs="Arial"/>
          <w:color w:val="FF0000"/>
          <w:sz w:val="24"/>
          <w:szCs w:val="24"/>
        </w:rPr>
      </w:pPr>
      <w:r w:rsidRPr="0065081C">
        <w:rPr>
          <w:rFonts w:ascii="Arial" w:hAnsi="Arial" w:cs="Arial"/>
          <w:color w:val="FF0000"/>
          <w:sz w:val="24"/>
          <w:szCs w:val="24"/>
        </w:rPr>
        <w:t xml:space="preserve">Baddeley, A., Della Sala, S., Gray, C., Papagno, C., &amp; Spinnler, H. (1997). Testing central executive functioning with a pencil- and-paper test. In P. Rabbit (Ed.), </w:t>
      </w:r>
      <w:r w:rsidRPr="0065081C">
        <w:rPr>
          <w:rFonts w:ascii="Arial" w:hAnsi="Arial" w:cs="Arial"/>
          <w:i/>
          <w:color w:val="FF0000"/>
          <w:sz w:val="24"/>
          <w:szCs w:val="24"/>
        </w:rPr>
        <w:t>Methodology of  frontal and executive functions</w:t>
      </w:r>
      <w:r w:rsidRPr="0065081C">
        <w:rPr>
          <w:rFonts w:ascii="Arial" w:hAnsi="Arial" w:cs="Arial"/>
          <w:color w:val="FF0000"/>
          <w:sz w:val="24"/>
          <w:szCs w:val="24"/>
        </w:rPr>
        <w:t xml:space="preserve"> (pp. 61-80). Hove, UK: Psychology Press.</w:t>
      </w:r>
    </w:p>
    <w:p w:rsidR="00567824" w:rsidRPr="0065081C" w:rsidRDefault="00567824" w:rsidP="00567824">
      <w:pPr>
        <w:spacing w:before="1" w:line="244" w:lineRule="auto"/>
        <w:ind w:right="38"/>
        <w:jc w:val="both"/>
        <w:rPr>
          <w:rFonts w:ascii="Arial" w:hAnsi="Arial" w:cs="Arial"/>
          <w:color w:val="FF0000"/>
          <w:sz w:val="24"/>
          <w:szCs w:val="24"/>
        </w:rPr>
      </w:pPr>
      <w:r w:rsidRPr="0065081C">
        <w:rPr>
          <w:rFonts w:ascii="Arial" w:hAnsi="Arial" w:cs="Arial"/>
          <w:color w:val="FF0000"/>
          <w:sz w:val="24"/>
          <w:szCs w:val="24"/>
        </w:rPr>
        <w:t xml:space="preserve">Bennett-Gates, D., &amp; Zigler, E. (1998). Resolving the developmental difference debate: An evaluation of the triarchic and sys- tems theory models. In R. M. H. J. A. Burack, &amp; E. Zigler (Eds.), </w:t>
      </w:r>
      <w:r w:rsidRPr="0065081C">
        <w:rPr>
          <w:rFonts w:ascii="Arial" w:hAnsi="Arial" w:cs="Arial"/>
          <w:i/>
          <w:color w:val="FF0000"/>
          <w:sz w:val="24"/>
          <w:szCs w:val="24"/>
        </w:rPr>
        <w:t>Handbook of mental retardation and development</w:t>
      </w:r>
      <w:r w:rsidRPr="0065081C">
        <w:rPr>
          <w:rFonts w:ascii="Arial" w:hAnsi="Arial" w:cs="Arial"/>
          <w:color w:val="FF0000"/>
          <w:sz w:val="24"/>
          <w:szCs w:val="24"/>
        </w:rPr>
        <w:t xml:space="preserve"> (pp. 115-131). Cambridge, UK: Cambridge University Press.</w:t>
      </w:r>
    </w:p>
    <w:p w:rsidR="00567824" w:rsidRPr="0065081C" w:rsidRDefault="00567824" w:rsidP="00567824">
      <w:pPr>
        <w:spacing w:before="1" w:line="244" w:lineRule="auto"/>
        <w:ind w:right="38"/>
        <w:jc w:val="both"/>
        <w:rPr>
          <w:rFonts w:ascii="Arial" w:hAnsi="Arial" w:cs="Arial"/>
          <w:color w:val="FF0000"/>
          <w:sz w:val="24"/>
          <w:szCs w:val="24"/>
        </w:rPr>
      </w:pPr>
      <w:r w:rsidRPr="0065081C">
        <w:rPr>
          <w:rFonts w:ascii="Arial" w:hAnsi="Arial" w:cs="Arial"/>
          <w:color w:val="FF0000"/>
          <w:sz w:val="24"/>
          <w:szCs w:val="24"/>
        </w:rPr>
        <w:t xml:space="preserve">Bennett-Gates, D., &amp; Zigler, E. (1998). Resolving the developmental difference debate: An evaluation of the triarchic and sys- tems theory models. In R. M. H. J. A. Burack, &amp; E. Zigler (Eds.), </w:t>
      </w:r>
      <w:r w:rsidRPr="0065081C">
        <w:rPr>
          <w:rFonts w:ascii="Arial" w:hAnsi="Arial" w:cs="Arial"/>
          <w:i/>
          <w:color w:val="FF0000"/>
          <w:sz w:val="24"/>
          <w:szCs w:val="24"/>
        </w:rPr>
        <w:t>Handbook of mental retardation and development</w:t>
      </w:r>
      <w:r w:rsidRPr="0065081C">
        <w:rPr>
          <w:rFonts w:ascii="Arial" w:hAnsi="Arial" w:cs="Arial"/>
          <w:color w:val="FF0000"/>
          <w:sz w:val="24"/>
          <w:szCs w:val="24"/>
        </w:rPr>
        <w:t xml:space="preserve"> (pp. 115-131). Cambridge, UK: Cambridge University Press.</w:t>
      </w:r>
    </w:p>
    <w:p w:rsidR="00567824" w:rsidRPr="0065081C" w:rsidRDefault="00567824" w:rsidP="00567824">
      <w:pPr>
        <w:rPr>
          <w:rFonts w:ascii="Arial" w:hAnsi="Arial" w:cs="Arial"/>
          <w:color w:val="FF0000"/>
          <w:sz w:val="24"/>
          <w:szCs w:val="24"/>
        </w:rPr>
      </w:pPr>
      <w:r w:rsidRPr="0065081C">
        <w:rPr>
          <w:rFonts w:ascii="Arial" w:hAnsi="Arial" w:cs="Arial"/>
          <w:color w:val="FF0000"/>
          <w:sz w:val="24"/>
          <w:szCs w:val="24"/>
        </w:rPr>
        <w:t xml:space="preserve">Gombeir, Dirk (Editor) ; Delcour, Daniel (Editor) ; Dossche, Kurt (Editor) ; Jacobs, Ronny (Editor) ; Maes, Jean-Marie (Editor) ; Mesdom, Fernand (Editor) ; Tondeur, Jo (Editor) ; Wouters, Yo (Editor). (2011). </w:t>
      </w:r>
      <w:r w:rsidRPr="0065081C">
        <w:rPr>
          <w:rFonts w:ascii="Arial" w:hAnsi="Arial" w:cs="Arial"/>
          <w:i/>
          <w:color w:val="FF0000"/>
          <w:sz w:val="24"/>
          <w:szCs w:val="24"/>
        </w:rPr>
        <w:t>WAI-NOT: internet voor kinderen, jongeren en volwassenen met een mentale beperking</w:t>
      </w:r>
      <w:r w:rsidRPr="0065081C">
        <w:rPr>
          <w:rFonts w:ascii="Arial" w:hAnsi="Arial" w:cs="Arial"/>
          <w:color w:val="FF0000"/>
          <w:sz w:val="24"/>
          <w:szCs w:val="24"/>
        </w:rPr>
        <w:t>. ICT &amp; onderwijsvernieuwing edition:27 pages:37-58</w:t>
      </w:r>
    </w:p>
    <w:p w:rsidR="00567824" w:rsidRPr="00567824" w:rsidRDefault="00567824" w:rsidP="00567824">
      <w:pPr>
        <w:pStyle w:val="Kop4"/>
        <w:numPr>
          <w:ilvl w:val="1"/>
          <w:numId w:val="9"/>
        </w:numPr>
        <w:rPr>
          <w:sz w:val="28"/>
        </w:rPr>
      </w:pPr>
      <w:bookmarkStart w:id="133" w:name="_Toc501524761"/>
      <w:r w:rsidRPr="00567824">
        <w:rPr>
          <w:sz w:val="28"/>
        </w:rPr>
        <w:lastRenderedPageBreak/>
        <w:t>Foto’s</w:t>
      </w:r>
      <w:bookmarkEnd w:id="133"/>
      <w:r w:rsidRPr="00567824">
        <w:rPr>
          <w:sz w:val="28"/>
        </w:rPr>
        <w:t xml:space="preserve"> </w:t>
      </w:r>
    </w:p>
    <w:p w:rsidR="00567824" w:rsidRPr="00567824" w:rsidRDefault="00567824" w:rsidP="00567824">
      <w:pPr>
        <w:rPr>
          <w:rFonts w:ascii="Arial" w:hAnsi="Arial" w:cs="Arial"/>
          <w:sz w:val="24"/>
          <w:szCs w:val="24"/>
        </w:rPr>
      </w:pPr>
      <w:r w:rsidRPr="00567824">
        <w:rPr>
          <w:rFonts w:ascii="Arial" w:hAnsi="Arial" w:cs="Arial"/>
          <w:sz w:val="24"/>
          <w:szCs w:val="24"/>
        </w:rPr>
        <w:t xml:space="preserve">Cambridge Neuroscience, Professor Susan Gathercole [foto]. Geraadpleegd op 1 december 2017, van </w:t>
      </w:r>
      <w:hyperlink r:id="rId26" w:history="1">
        <w:r w:rsidRPr="00567824">
          <w:rPr>
            <w:rStyle w:val="Hyperlink"/>
            <w:rFonts w:ascii="Arial" w:hAnsi="Arial" w:cs="Arial"/>
            <w:sz w:val="24"/>
            <w:szCs w:val="24"/>
          </w:rPr>
          <w:t>http://www.neuroscience.cam.ac.uk/directory/profile.php?susan.gathercole</w:t>
        </w:r>
      </w:hyperlink>
      <w:r w:rsidRPr="00567824">
        <w:rPr>
          <w:rFonts w:ascii="Arial" w:hAnsi="Arial" w:cs="Arial"/>
          <w:sz w:val="24"/>
          <w:szCs w:val="24"/>
        </w:rPr>
        <w:t xml:space="preserve"> </w:t>
      </w:r>
    </w:p>
    <w:p w:rsidR="00567824" w:rsidRPr="00567824" w:rsidRDefault="00567824" w:rsidP="00567824">
      <w:pPr>
        <w:rPr>
          <w:rStyle w:val="Intensievebenadrukking"/>
          <w:rFonts w:ascii="Arial" w:hAnsi="Arial" w:cs="Arial"/>
          <w:i w:val="0"/>
          <w:color w:val="auto"/>
          <w:sz w:val="24"/>
          <w:szCs w:val="24"/>
        </w:rPr>
      </w:pPr>
      <w:r w:rsidRPr="00567824">
        <w:rPr>
          <w:rFonts w:ascii="Arial" w:hAnsi="Arial" w:cs="Arial"/>
          <w:sz w:val="24"/>
          <w:szCs w:val="24"/>
        </w:rPr>
        <w:t xml:space="preserve">Faculteit der Gedrags- en Bewegingswetenschappen, Mariët van der Molen [foto]. Geraadpleegd op  december 2017, van </w:t>
      </w:r>
      <w:hyperlink r:id="rId27" w:history="1">
        <w:r w:rsidRPr="00567824">
          <w:rPr>
            <w:rStyle w:val="Hyperlink"/>
            <w:rFonts w:ascii="Arial" w:hAnsi="Arial" w:cs="Arial"/>
            <w:sz w:val="24"/>
            <w:szCs w:val="24"/>
          </w:rPr>
          <w:t>https://www.fgb.vu.nl/nl/over-de-faculteit/medewerkers-alfabetisch/medewerkers-m-p/m-vandermolen/index.aspx</w:t>
        </w:r>
      </w:hyperlink>
    </w:p>
    <w:p w:rsidR="00567824" w:rsidRPr="00567824" w:rsidRDefault="00567824" w:rsidP="00567824">
      <w:pPr>
        <w:rPr>
          <w:rFonts w:ascii="Arial" w:hAnsi="Arial" w:cs="Arial"/>
          <w:sz w:val="24"/>
          <w:szCs w:val="24"/>
        </w:rPr>
      </w:pPr>
      <w:r w:rsidRPr="00567824">
        <w:rPr>
          <w:rFonts w:ascii="Arial" w:hAnsi="Arial" w:cs="Arial"/>
          <w:sz w:val="24"/>
          <w:szCs w:val="24"/>
        </w:rPr>
        <w:t xml:space="preserve">Radboud center fot mitochondrial medicine [foto]. Geraadpleegd op 15 december 2017, van </w:t>
      </w:r>
      <w:hyperlink r:id="rId28" w:history="1">
        <w:r w:rsidRPr="00567824">
          <w:rPr>
            <w:rStyle w:val="Hyperlink"/>
            <w:rFonts w:ascii="Arial" w:hAnsi="Arial" w:cs="Arial"/>
            <w:sz w:val="24"/>
            <w:szCs w:val="24"/>
          </w:rPr>
          <w:t>http://www.rcmm.info/64809/Nel-Roeleveld-Topic.html</w:t>
        </w:r>
      </w:hyperlink>
    </w:p>
    <w:p w:rsidR="00567824" w:rsidRPr="00567824" w:rsidRDefault="00567824" w:rsidP="00567824">
      <w:pPr>
        <w:rPr>
          <w:rStyle w:val="Hyperlink"/>
          <w:rFonts w:ascii="Arial" w:hAnsi="Arial" w:cs="Arial"/>
          <w:sz w:val="24"/>
          <w:szCs w:val="24"/>
        </w:rPr>
      </w:pPr>
      <w:r w:rsidRPr="00567824">
        <w:rPr>
          <w:rFonts w:ascii="Arial" w:hAnsi="Arial" w:cs="Arial"/>
          <w:sz w:val="24"/>
          <w:szCs w:val="24"/>
        </w:rPr>
        <w:t xml:space="preserve">rimlis.nl, Zielhuis Gerard [foto]. Geraadpleegd op 15 december 2017, van </w:t>
      </w:r>
      <w:hyperlink r:id="rId29" w:history="1">
        <w:r w:rsidRPr="00567824">
          <w:rPr>
            <w:rStyle w:val="Hyperlink"/>
            <w:rFonts w:ascii="Arial" w:hAnsi="Arial" w:cs="Arial"/>
            <w:sz w:val="24"/>
            <w:szCs w:val="24"/>
          </w:rPr>
          <w:t>https://www.rimls.nl/people/z/zielhuis-gerard</w:t>
        </w:r>
      </w:hyperlink>
    </w:p>
    <w:p w:rsidR="00567824" w:rsidRDefault="00567824" w:rsidP="00567824">
      <w:pPr>
        <w:rPr>
          <w:rStyle w:val="Hyperlink"/>
          <w:rFonts w:ascii="Arial" w:hAnsi="Arial" w:cs="Arial"/>
          <w:sz w:val="24"/>
          <w:szCs w:val="24"/>
        </w:rPr>
      </w:pPr>
      <w:r w:rsidRPr="00567824">
        <w:rPr>
          <w:rFonts w:ascii="Arial" w:hAnsi="Arial" w:cs="Arial"/>
          <w:sz w:val="24"/>
          <w:szCs w:val="24"/>
        </w:rPr>
        <w:t xml:space="preserve">University of York, Alan Baddeley [foto]. Geraadpleegd op 1 december 2017, van </w:t>
      </w:r>
      <w:hyperlink r:id="rId30" w:history="1">
        <w:r w:rsidRPr="00567824">
          <w:rPr>
            <w:rStyle w:val="Hyperlink"/>
            <w:rFonts w:ascii="Arial" w:hAnsi="Arial" w:cs="Arial"/>
            <w:sz w:val="24"/>
            <w:szCs w:val="24"/>
          </w:rPr>
          <w:t>https://www.york.ac.uk/psychology/staff/academicstaff/ab50/</w:t>
        </w:r>
      </w:hyperlink>
    </w:p>
    <w:p w:rsidR="00567824" w:rsidRPr="00567824" w:rsidRDefault="00567824" w:rsidP="00567824">
      <w:pPr>
        <w:pStyle w:val="Kop4"/>
        <w:numPr>
          <w:ilvl w:val="1"/>
          <w:numId w:val="9"/>
        </w:numPr>
        <w:rPr>
          <w:rStyle w:val="Hyperlink"/>
          <w:color w:val="374C80" w:themeColor="accent1" w:themeShade="BF"/>
          <w:sz w:val="28"/>
          <w:u w:val="none"/>
        </w:rPr>
      </w:pPr>
      <w:bookmarkStart w:id="134" w:name="_Toc501524762"/>
      <w:r w:rsidRPr="00567824">
        <w:rPr>
          <w:rStyle w:val="Hyperlink"/>
          <w:color w:val="374C80" w:themeColor="accent1" w:themeShade="BF"/>
          <w:sz w:val="28"/>
          <w:u w:val="none"/>
        </w:rPr>
        <w:t>Krantenartikels</w:t>
      </w:r>
      <w:bookmarkEnd w:id="134"/>
    </w:p>
    <w:p w:rsidR="00567824" w:rsidRPr="0065081C" w:rsidRDefault="00567824" w:rsidP="00567824">
      <w:pPr>
        <w:rPr>
          <w:rFonts w:ascii="Arial" w:hAnsi="Arial" w:cs="Arial"/>
          <w:color w:val="FF0000"/>
          <w:sz w:val="24"/>
          <w:szCs w:val="24"/>
        </w:rPr>
      </w:pPr>
      <w:bookmarkStart w:id="135" w:name="_GoBack"/>
      <w:r w:rsidRPr="0065081C">
        <w:rPr>
          <w:rFonts w:ascii="Arial" w:hAnsi="Arial" w:cs="Arial"/>
          <w:color w:val="FF0000"/>
          <w:sz w:val="24"/>
          <w:szCs w:val="24"/>
        </w:rPr>
        <w:t xml:space="preserve">X.(27 september 2017). Elfjarig meisje blijft nog tijdje in volwassenpsychiatrie. </w:t>
      </w:r>
      <w:r w:rsidRPr="0065081C">
        <w:rPr>
          <w:rFonts w:ascii="Arial" w:hAnsi="Arial" w:cs="Arial"/>
          <w:i/>
          <w:color w:val="FF0000"/>
          <w:sz w:val="24"/>
          <w:szCs w:val="24"/>
        </w:rPr>
        <w:t>De Tijd,</w:t>
      </w:r>
      <w:r w:rsidRPr="0065081C">
        <w:rPr>
          <w:rFonts w:ascii="Arial" w:hAnsi="Arial" w:cs="Arial"/>
          <w:color w:val="FF0000"/>
          <w:sz w:val="24"/>
          <w:szCs w:val="24"/>
        </w:rPr>
        <w:t xml:space="preserve">6.  Geraadpleegd via </w:t>
      </w:r>
      <w:hyperlink r:id="rId31" w:history="1">
        <w:r w:rsidRPr="0065081C">
          <w:rPr>
            <w:rStyle w:val="Hyperlink"/>
            <w:rFonts w:ascii="Arial" w:hAnsi="Arial" w:cs="Arial"/>
            <w:color w:val="FF0000"/>
            <w:sz w:val="24"/>
            <w:szCs w:val="24"/>
          </w:rPr>
          <w:t>www.Academic.Gopress.be</w:t>
        </w:r>
      </w:hyperlink>
      <w:r w:rsidRPr="0065081C">
        <w:rPr>
          <w:rFonts w:ascii="Arial" w:hAnsi="Arial" w:cs="Arial"/>
          <w:color w:val="FF0000"/>
          <w:sz w:val="24"/>
          <w:szCs w:val="24"/>
        </w:rPr>
        <w:t xml:space="preserve"> </w:t>
      </w:r>
    </w:p>
    <w:p w:rsidR="00567824" w:rsidRPr="0065081C" w:rsidRDefault="00567824" w:rsidP="00567824">
      <w:pPr>
        <w:rPr>
          <w:rFonts w:ascii="Arial" w:hAnsi="Arial" w:cs="Arial"/>
          <w:color w:val="FF0000"/>
          <w:sz w:val="24"/>
          <w:szCs w:val="24"/>
        </w:rPr>
      </w:pPr>
      <w:r w:rsidRPr="0065081C">
        <w:rPr>
          <w:rFonts w:ascii="Arial" w:hAnsi="Arial" w:cs="Arial"/>
          <w:color w:val="FF0000"/>
          <w:sz w:val="24"/>
          <w:szCs w:val="24"/>
        </w:rPr>
        <w:t xml:space="preserve">Maes, T. (8 december 2017). Speelwerking wint prijs van 2.800 euro. </w:t>
      </w:r>
      <w:r w:rsidRPr="0065081C">
        <w:rPr>
          <w:rFonts w:ascii="Arial" w:hAnsi="Arial" w:cs="Arial"/>
          <w:i/>
          <w:color w:val="FF0000"/>
          <w:sz w:val="24"/>
          <w:szCs w:val="24"/>
        </w:rPr>
        <w:t>Het Nieuwsblad</w:t>
      </w:r>
      <w:r w:rsidRPr="0065081C">
        <w:rPr>
          <w:rFonts w:ascii="Arial" w:hAnsi="Arial" w:cs="Arial"/>
          <w:color w:val="FF0000"/>
          <w:sz w:val="24"/>
          <w:szCs w:val="24"/>
        </w:rPr>
        <w:t xml:space="preserve">, 6. Geraadpleegd op </w:t>
      </w:r>
      <w:hyperlink r:id="rId32" w:history="1">
        <w:r w:rsidRPr="0065081C">
          <w:rPr>
            <w:rStyle w:val="Hyperlink"/>
            <w:rFonts w:ascii="Arial" w:hAnsi="Arial" w:cs="Arial"/>
            <w:color w:val="FF0000"/>
            <w:sz w:val="24"/>
            <w:szCs w:val="24"/>
          </w:rPr>
          <w:t>www.Academic.Gopress.be</w:t>
        </w:r>
      </w:hyperlink>
    </w:p>
    <w:p w:rsidR="00567824" w:rsidRPr="0065081C" w:rsidRDefault="00567824" w:rsidP="00567824">
      <w:pPr>
        <w:rPr>
          <w:rFonts w:ascii="Arial" w:hAnsi="Arial" w:cs="Arial"/>
          <w:color w:val="FF0000"/>
          <w:sz w:val="24"/>
          <w:szCs w:val="24"/>
        </w:rPr>
      </w:pPr>
      <w:r w:rsidRPr="0065081C">
        <w:rPr>
          <w:rFonts w:ascii="Arial" w:hAnsi="Arial" w:cs="Arial"/>
          <w:color w:val="FF0000"/>
          <w:sz w:val="24"/>
          <w:szCs w:val="24"/>
        </w:rPr>
        <w:t xml:space="preserve">Meert, E. (9 december 2017). Schoonderhage opent nieuwe vestiging. </w:t>
      </w:r>
      <w:r w:rsidRPr="0065081C">
        <w:rPr>
          <w:rFonts w:ascii="Arial" w:hAnsi="Arial" w:cs="Arial"/>
          <w:i/>
          <w:color w:val="FF0000"/>
          <w:sz w:val="24"/>
          <w:szCs w:val="24"/>
        </w:rPr>
        <w:t>Het nieuwsblad</w:t>
      </w:r>
      <w:r w:rsidRPr="0065081C">
        <w:rPr>
          <w:rFonts w:ascii="Arial" w:hAnsi="Arial" w:cs="Arial"/>
          <w:color w:val="FF0000"/>
          <w:sz w:val="24"/>
          <w:szCs w:val="24"/>
        </w:rPr>
        <w:t xml:space="preserve">, 5.Geraadpleegd via </w:t>
      </w:r>
      <w:hyperlink r:id="rId33" w:history="1">
        <w:r w:rsidRPr="0065081C">
          <w:rPr>
            <w:rStyle w:val="Hyperlink"/>
            <w:rFonts w:ascii="Arial" w:hAnsi="Arial" w:cs="Arial"/>
            <w:color w:val="FF0000"/>
            <w:sz w:val="24"/>
            <w:szCs w:val="24"/>
          </w:rPr>
          <w:t>www.Academic.Gopress.be</w:t>
        </w:r>
      </w:hyperlink>
    </w:p>
    <w:bookmarkEnd w:id="135"/>
    <w:p w:rsidR="00567824" w:rsidRPr="00567824" w:rsidRDefault="00567824" w:rsidP="00567824">
      <w:pPr>
        <w:rPr>
          <w:lang w:val="nl-NL" w:eastAsia="nl-NL"/>
        </w:rPr>
      </w:pPr>
    </w:p>
    <w:p w:rsidR="00567824" w:rsidRPr="00567824" w:rsidRDefault="00567824" w:rsidP="00567824">
      <w:pPr>
        <w:rPr>
          <w:lang w:val="nl-NL" w:eastAsia="nl-NL"/>
        </w:rPr>
      </w:pPr>
    </w:p>
    <w:p w:rsidR="00567824" w:rsidRPr="00567824" w:rsidRDefault="00567824" w:rsidP="00567824">
      <w:pPr>
        <w:rPr>
          <w:lang w:val="nl-NL" w:eastAsia="nl-NL"/>
        </w:rPr>
      </w:pPr>
    </w:p>
    <w:sectPr w:rsidR="00567824" w:rsidRPr="00567824">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375" w:rsidRDefault="00CD0375" w:rsidP="00B13EFE">
      <w:pPr>
        <w:spacing w:after="0" w:line="240" w:lineRule="auto"/>
      </w:pPr>
      <w:r>
        <w:separator/>
      </w:r>
    </w:p>
  </w:endnote>
  <w:endnote w:type="continuationSeparator" w:id="0">
    <w:p w:rsidR="00CD0375" w:rsidRDefault="00CD0375" w:rsidP="00B13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509204"/>
      <w:docPartObj>
        <w:docPartGallery w:val="Page Numbers (Bottom of Page)"/>
        <w:docPartUnique/>
      </w:docPartObj>
    </w:sdtPr>
    <w:sdtContent>
      <w:p w:rsidR="00AA29E2" w:rsidRDefault="00AA29E2">
        <w:pPr>
          <w:pStyle w:val="Voettekst"/>
          <w:jc w:val="right"/>
        </w:pPr>
        <w:r>
          <w:fldChar w:fldCharType="begin"/>
        </w:r>
        <w:r>
          <w:instrText>PAGE   \* MERGEFORMAT</w:instrText>
        </w:r>
        <w:r>
          <w:fldChar w:fldCharType="separate"/>
        </w:r>
        <w:r w:rsidRPr="00F763FC">
          <w:rPr>
            <w:noProof/>
            <w:lang w:val="nl-NL"/>
          </w:rPr>
          <w:t>29</w:t>
        </w:r>
        <w:r>
          <w:fldChar w:fldCharType="end"/>
        </w:r>
      </w:p>
    </w:sdtContent>
  </w:sdt>
  <w:p w:rsidR="00AA29E2" w:rsidRDefault="00AA29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375" w:rsidRDefault="00CD0375" w:rsidP="00B13EFE">
      <w:pPr>
        <w:spacing w:after="0" w:line="240" w:lineRule="auto"/>
      </w:pPr>
      <w:r>
        <w:separator/>
      </w:r>
    </w:p>
  </w:footnote>
  <w:footnote w:type="continuationSeparator" w:id="0">
    <w:p w:rsidR="00CD0375" w:rsidRDefault="00CD0375" w:rsidP="00B13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D5CD2"/>
    <w:multiLevelType w:val="hybridMultilevel"/>
    <w:tmpl w:val="4874F15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C7D312F"/>
    <w:multiLevelType w:val="hybridMultilevel"/>
    <w:tmpl w:val="476C7B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1654B74"/>
    <w:multiLevelType w:val="hybridMultilevel"/>
    <w:tmpl w:val="4606E86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29D63E7C"/>
    <w:multiLevelType w:val="multilevel"/>
    <w:tmpl w:val="9EE0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711DCB"/>
    <w:multiLevelType w:val="hybridMultilevel"/>
    <w:tmpl w:val="29FE62F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5A043C1"/>
    <w:multiLevelType w:val="multilevel"/>
    <w:tmpl w:val="2EB2B00C"/>
    <w:lvl w:ilvl="0">
      <w:start w:val="3"/>
      <w:numFmt w:val="decimal"/>
      <w:lvlText w:val="%1."/>
      <w:lvlJc w:val="left"/>
      <w:pPr>
        <w:ind w:left="408" w:hanging="408"/>
      </w:pPr>
      <w:rPr>
        <w:rFonts w:hint="default"/>
      </w:rPr>
    </w:lvl>
    <w:lvl w:ilvl="1">
      <w:start w:val="2"/>
      <w:numFmt w:val="decimal"/>
      <w:lvlText w:val="%1.%2."/>
      <w:lvlJc w:val="left"/>
      <w:pPr>
        <w:ind w:left="1128" w:hanging="72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424" w:hanging="2160"/>
      </w:pPr>
      <w:rPr>
        <w:rFonts w:hint="default"/>
      </w:rPr>
    </w:lvl>
  </w:abstractNum>
  <w:abstractNum w:abstractNumId="6" w15:restartNumberingAfterBreak="0">
    <w:nsid w:val="4FCA4A7F"/>
    <w:multiLevelType w:val="hybridMultilevel"/>
    <w:tmpl w:val="4B52E3B8"/>
    <w:lvl w:ilvl="0" w:tplc="246A788A">
      <w:start w:val="1"/>
      <w:numFmt w:val="bullet"/>
      <w:lvlText w:val=""/>
      <w:lvlJc w:val="left"/>
      <w:pPr>
        <w:ind w:left="1080" w:hanging="360"/>
      </w:pPr>
      <w:rPr>
        <w:rFonts w:ascii="Wingdings" w:eastAsiaTheme="minorHAnsi" w:hAnsi="Wingdings" w:cs="Aria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A758598E">
      <w:start w:val="5"/>
      <w:numFmt w:val="bullet"/>
      <w:lvlText w:val=""/>
      <w:lvlJc w:val="left"/>
      <w:pPr>
        <w:ind w:left="3240" w:hanging="360"/>
      </w:pPr>
      <w:rPr>
        <w:rFonts w:ascii="Wingdings" w:eastAsiaTheme="minorHAnsi" w:hAnsi="Wingdings" w:cs="Aria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52247A3D"/>
    <w:multiLevelType w:val="hybridMultilevel"/>
    <w:tmpl w:val="493C1294"/>
    <w:lvl w:ilvl="0" w:tplc="CFDEEFB2">
      <w:start w:val="8"/>
      <w:numFmt w:val="bullet"/>
      <w:lvlText w:val="-"/>
      <w:lvlJc w:val="left"/>
      <w:pPr>
        <w:ind w:left="1440" w:hanging="360"/>
      </w:pPr>
      <w:rPr>
        <w:rFonts w:ascii="Arial" w:eastAsiaTheme="minorHAnsi" w:hAnsi="Arial" w:cs="Aria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5DEB3B48"/>
    <w:multiLevelType w:val="hybridMultilevel"/>
    <w:tmpl w:val="D47AF318"/>
    <w:lvl w:ilvl="0" w:tplc="2E8AD82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64AC68D3"/>
    <w:multiLevelType w:val="hybridMultilevel"/>
    <w:tmpl w:val="1A56D388"/>
    <w:lvl w:ilvl="0" w:tplc="5B400918">
      <w:start w:val="15"/>
      <w:numFmt w:val="bullet"/>
      <w:lvlText w:val="-"/>
      <w:lvlJc w:val="left"/>
      <w:pPr>
        <w:ind w:left="720" w:hanging="360"/>
      </w:pPr>
      <w:rPr>
        <w:rFonts w:ascii="Calibri" w:eastAsiaTheme="minorHAns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9D65A70"/>
    <w:multiLevelType w:val="hybridMultilevel"/>
    <w:tmpl w:val="7AE0513C"/>
    <w:lvl w:ilvl="0" w:tplc="5A76B76E">
      <w:start w:val="15"/>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D933D2D"/>
    <w:multiLevelType w:val="multilevel"/>
    <w:tmpl w:val="645EBE7C"/>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4"/>
  </w:num>
  <w:num w:numId="2">
    <w:abstractNumId w:val="6"/>
  </w:num>
  <w:num w:numId="3">
    <w:abstractNumId w:val="2"/>
  </w:num>
  <w:num w:numId="4">
    <w:abstractNumId w:val="7"/>
  </w:num>
  <w:num w:numId="5">
    <w:abstractNumId w:val="10"/>
  </w:num>
  <w:num w:numId="6">
    <w:abstractNumId w:val="9"/>
  </w:num>
  <w:num w:numId="7">
    <w:abstractNumId w:val="1"/>
  </w:num>
  <w:num w:numId="8">
    <w:abstractNumId w:val="8"/>
  </w:num>
  <w:num w:numId="9">
    <w:abstractNumId w:val="11"/>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D6E"/>
    <w:rsid w:val="00000012"/>
    <w:rsid w:val="00017511"/>
    <w:rsid w:val="00017D6E"/>
    <w:rsid w:val="00031AC2"/>
    <w:rsid w:val="00065EBD"/>
    <w:rsid w:val="000A647D"/>
    <w:rsid w:val="000A7013"/>
    <w:rsid w:val="000B0A2F"/>
    <w:rsid w:val="000E690D"/>
    <w:rsid w:val="001038F0"/>
    <w:rsid w:val="00106B4C"/>
    <w:rsid w:val="00117458"/>
    <w:rsid w:val="0012018F"/>
    <w:rsid w:val="0016046C"/>
    <w:rsid w:val="00163EE2"/>
    <w:rsid w:val="001B5C28"/>
    <w:rsid w:val="001B680A"/>
    <w:rsid w:val="001C0CB3"/>
    <w:rsid w:val="001D7528"/>
    <w:rsid w:val="001E4393"/>
    <w:rsid w:val="001F5B9A"/>
    <w:rsid w:val="002217B8"/>
    <w:rsid w:val="00221ECB"/>
    <w:rsid w:val="002274AD"/>
    <w:rsid w:val="002763A6"/>
    <w:rsid w:val="002A3209"/>
    <w:rsid w:val="002A74A8"/>
    <w:rsid w:val="002C5131"/>
    <w:rsid w:val="002D60FE"/>
    <w:rsid w:val="002D7858"/>
    <w:rsid w:val="00325102"/>
    <w:rsid w:val="0033622E"/>
    <w:rsid w:val="00366BB8"/>
    <w:rsid w:val="00383376"/>
    <w:rsid w:val="003D0C89"/>
    <w:rsid w:val="003D6436"/>
    <w:rsid w:val="004074D2"/>
    <w:rsid w:val="00411D80"/>
    <w:rsid w:val="00415BCD"/>
    <w:rsid w:val="004205DE"/>
    <w:rsid w:val="00422F41"/>
    <w:rsid w:val="004264CE"/>
    <w:rsid w:val="004464A5"/>
    <w:rsid w:val="004747C1"/>
    <w:rsid w:val="00480BA7"/>
    <w:rsid w:val="004D0579"/>
    <w:rsid w:val="004F4611"/>
    <w:rsid w:val="0051658B"/>
    <w:rsid w:val="005213BF"/>
    <w:rsid w:val="00531F5B"/>
    <w:rsid w:val="005502EE"/>
    <w:rsid w:val="00567824"/>
    <w:rsid w:val="00586E6B"/>
    <w:rsid w:val="0060463D"/>
    <w:rsid w:val="00640539"/>
    <w:rsid w:val="00645817"/>
    <w:rsid w:val="00645AB7"/>
    <w:rsid w:val="0065081C"/>
    <w:rsid w:val="00676EBB"/>
    <w:rsid w:val="006A1E20"/>
    <w:rsid w:val="00716E66"/>
    <w:rsid w:val="0077409B"/>
    <w:rsid w:val="007A174C"/>
    <w:rsid w:val="007E5F4F"/>
    <w:rsid w:val="007F5AD2"/>
    <w:rsid w:val="00802AC6"/>
    <w:rsid w:val="008A7157"/>
    <w:rsid w:val="008B1E75"/>
    <w:rsid w:val="008B5D0A"/>
    <w:rsid w:val="008C019C"/>
    <w:rsid w:val="008C6709"/>
    <w:rsid w:val="009054FE"/>
    <w:rsid w:val="00915047"/>
    <w:rsid w:val="00924F4A"/>
    <w:rsid w:val="00937E0C"/>
    <w:rsid w:val="009428FC"/>
    <w:rsid w:val="0096391A"/>
    <w:rsid w:val="0097005F"/>
    <w:rsid w:val="00970158"/>
    <w:rsid w:val="0098509B"/>
    <w:rsid w:val="009B58DC"/>
    <w:rsid w:val="00A013BB"/>
    <w:rsid w:val="00A047A0"/>
    <w:rsid w:val="00A0597F"/>
    <w:rsid w:val="00A20091"/>
    <w:rsid w:val="00A2556C"/>
    <w:rsid w:val="00A469A2"/>
    <w:rsid w:val="00AA29E2"/>
    <w:rsid w:val="00AC2B8C"/>
    <w:rsid w:val="00AD451E"/>
    <w:rsid w:val="00AF2F1F"/>
    <w:rsid w:val="00B04ECD"/>
    <w:rsid w:val="00B06097"/>
    <w:rsid w:val="00B13EFE"/>
    <w:rsid w:val="00B27CF3"/>
    <w:rsid w:val="00B54F2E"/>
    <w:rsid w:val="00B740EA"/>
    <w:rsid w:val="00B74695"/>
    <w:rsid w:val="00B80F3C"/>
    <w:rsid w:val="00BB0712"/>
    <w:rsid w:val="00BF5D1F"/>
    <w:rsid w:val="00C46C07"/>
    <w:rsid w:val="00C732C9"/>
    <w:rsid w:val="00C76FC0"/>
    <w:rsid w:val="00CA3870"/>
    <w:rsid w:val="00CB0536"/>
    <w:rsid w:val="00CC483D"/>
    <w:rsid w:val="00CD0375"/>
    <w:rsid w:val="00CE6843"/>
    <w:rsid w:val="00D005DD"/>
    <w:rsid w:val="00D00EB2"/>
    <w:rsid w:val="00D13A4E"/>
    <w:rsid w:val="00D636DD"/>
    <w:rsid w:val="00DB4F62"/>
    <w:rsid w:val="00DD32E7"/>
    <w:rsid w:val="00E543A3"/>
    <w:rsid w:val="00E81CFE"/>
    <w:rsid w:val="00EA084D"/>
    <w:rsid w:val="00EB430D"/>
    <w:rsid w:val="00EC3A18"/>
    <w:rsid w:val="00EC692D"/>
    <w:rsid w:val="00ED2B93"/>
    <w:rsid w:val="00F10714"/>
    <w:rsid w:val="00F2351A"/>
    <w:rsid w:val="00F46972"/>
    <w:rsid w:val="00F763FC"/>
    <w:rsid w:val="00FE367B"/>
    <w:rsid w:val="00FF3C53"/>
    <w:rsid w:val="00FF6C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BC95B"/>
  <w15:chartTrackingRefBased/>
  <w15:docId w15:val="{D84B87E1-DDEA-4F70-A76B-C0B5E669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E4393"/>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Kop2">
    <w:name w:val="heading 2"/>
    <w:basedOn w:val="Standaard"/>
    <w:link w:val="Kop2Char"/>
    <w:uiPriority w:val="9"/>
    <w:qFormat/>
    <w:rsid w:val="002217B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2217B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next w:val="Standaard"/>
    <w:link w:val="Kop4Char"/>
    <w:uiPriority w:val="9"/>
    <w:unhideWhenUsed/>
    <w:qFormat/>
    <w:rsid w:val="001E4393"/>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Kop5">
    <w:name w:val="heading 5"/>
    <w:basedOn w:val="Standaard"/>
    <w:next w:val="Standaard"/>
    <w:link w:val="Kop5Char"/>
    <w:uiPriority w:val="9"/>
    <w:unhideWhenUsed/>
    <w:qFormat/>
    <w:rsid w:val="001E4393"/>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17D6E"/>
    <w:pPr>
      <w:ind w:left="720"/>
      <w:contextualSpacing/>
    </w:pPr>
  </w:style>
  <w:style w:type="character" w:styleId="Hyperlink">
    <w:name w:val="Hyperlink"/>
    <w:basedOn w:val="Standaardalinea-lettertype"/>
    <w:uiPriority w:val="99"/>
    <w:unhideWhenUsed/>
    <w:rsid w:val="00017D6E"/>
    <w:rPr>
      <w:color w:val="9454C3" w:themeColor="hyperlink"/>
      <w:u w:val="single"/>
    </w:rPr>
  </w:style>
  <w:style w:type="character" w:styleId="GevolgdeHyperlink">
    <w:name w:val="FollowedHyperlink"/>
    <w:basedOn w:val="Standaardalinea-lettertype"/>
    <w:uiPriority w:val="99"/>
    <w:semiHidden/>
    <w:unhideWhenUsed/>
    <w:rsid w:val="004464A5"/>
    <w:rPr>
      <w:color w:val="3EBBF0" w:themeColor="followedHyperlink"/>
      <w:u w:val="single"/>
    </w:rPr>
  </w:style>
  <w:style w:type="character" w:customStyle="1" w:styleId="Kop2Char">
    <w:name w:val="Kop 2 Char"/>
    <w:basedOn w:val="Standaardalinea-lettertype"/>
    <w:link w:val="Kop2"/>
    <w:uiPriority w:val="9"/>
    <w:rsid w:val="002217B8"/>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2217B8"/>
    <w:rPr>
      <w:rFonts w:ascii="Times New Roman" w:eastAsia="Times New Roman" w:hAnsi="Times New Roman" w:cs="Times New Roman"/>
      <w:b/>
      <w:bCs/>
      <w:sz w:val="27"/>
      <w:szCs w:val="27"/>
      <w:lang w:eastAsia="nl-BE"/>
    </w:rPr>
  </w:style>
  <w:style w:type="character" w:customStyle="1" w:styleId="searchword">
    <w:name w:val="searchword"/>
    <w:basedOn w:val="Standaardalinea-lettertype"/>
    <w:rsid w:val="002217B8"/>
  </w:style>
  <w:style w:type="character" w:customStyle="1" w:styleId="exlresultdetails">
    <w:name w:val="exlresultdetails"/>
    <w:basedOn w:val="Standaardalinea-lettertype"/>
    <w:rsid w:val="002217B8"/>
  </w:style>
  <w:style w:type="table" w:styleId="Tabelraster">
    <w:name w:val="Table Grid"/>
    <w:basedOn w:val="Standaardtabel"/>
    <w:uiPriority w:val="39"/>
    <w:rsid w:val="00645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60463D"/>
    <w:rPr>
      <w:color w:val="808080"/>
      <w:shd w:val="clear" w:color="auto" w:fill="E6E6E6"/>
    </w:rPr>
  </w:style>
  <w:style w:type="paragraph" w:styleId="Koptekst">
    <w:name w:val="header"/>
    <w:basedOn w:val="Standaard"/>
    <w:link w:val="KoptekstChar"/>
    <w:uiPriority w:val="99"/>
    <w:unhideWhenUsed/>
    <w:rsid w:val="00B13E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3EFE"/>
  </w:style>
  <w:style w:type="paragraph" w:styleId="Voettekst">
    <w:name w:val="footer"/>
    <w:basedOn w:val="Standaard"/>
    <w:link w:val="VoettekstChar"/>
    <w:uiPriority w:val="99"/>
    <w:unhideWhenUsed/>
    <w:rsid w:val="00B13E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3EFE"/>
  </w:style>
  <w:style w:type="character" w:customStyle="1" w:styleId="Kop1Char">
    <w:name w:val="Kop 1 Char"/>
    <w:basedOn w:val="Standaardalinea-lettertype"/>
    <w:link w:val="Kop1"/>
    <w:uiPriority w:val="9"/>
    <w:rsid w:val="001E4393"/>
    <w:rPr>
      <w:rFonts w:asciiTheme="majorHAnsi" w:eastAsiaTheme="majorEastAsia" w:hAnsiTheme="majorHAnsi" w:cstheme="majorBidi"/>
      <w:color w:val="374C80" w:themeColor="accent1" w:themeShade="BF"/>
      <w:sz w:val="32"/>
      <w:szCs w:val="32"/>
    </w:rPr>
  </w:style>
  <w:style w:type="paragraph" w:styleId="Kopvaninhoudsopgave">
    <w:name w:val="TOC Heading"/>
    <w:basedOn w:val="Kop1"/>
    <w:next w:val="Standaard"/>
    <w:uiPriority w:val="39"/>
    <w:unhideWhenUsed/>
    <w:qFormat/>
    <w:rsid w:val="001E4393"/>
    <w:pPr>
      <w:outlineLvl w:val="9"/>
    </w:pPr>
    <w:rPr>
      <w:lang w:eastAsia="nl-BE"/>
    </w:rPr>
  </w:style>
  <w:style w:type="character" w:customStyle="1" w:styleId="Kop4Char">
    <w:name w:val="Kop 4 Char"/>
    <w:basedOn w:val="Standaardalinea-lettertype"/>
    <w:link w:val="Kop4"/>
    <w:uiPriority w:val="9"/>
    <w:rsid w:val="001E4393"/>
    <w:rPr>
      <w:rFonts w:asciiTheme="majorHAnsi" w:eastAsiaTheme="majorEastAsia" w:hAnsiTheme="majorHAnsi" w:cstheme="majorBidi"/>
      <w:i/>
      <w:iCs/>
      <w:color w:val="374C80" w:themeColor="accent1" w:themeShade="BF"/>
    </w:rPr>
  </w:style>
  <w:style w:type="paragraph" w:styleId="Ballontekst">
    <w:name w:val="Balloon Text"/>
    <w:basedOn w:val="Standaard"/>
    <w:link w:val="BallontekstChar"/>
    <w:uiPriority w:val="99"/>
    <w:semiHidden/>
    <w:unhideWhenUsed/>
    <w:rsid w:val="001E43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E4393"/>
    <w:rPr>
      <w:rFonts w:ascii="Segoe UI" w:hAnsi="Segoe UI" w:cs="Segoe UI"/>
      <w:sz w:val="18"/>
      <w:szCs w:val="18"/>
    </w:rPr>
  </w:style>
  <w:style w:type="character" w:customStyle="1" w:styleId="Kop5Char">
    <w:name w:val="Kop 5 Char"/>
    <w:basedOn w:val="Standaardalinea-lettertype"/>
    <w:link w:val="Kop5"/>
    <w:uiPriority w:val="9"/>
    <w:rsid w:val="001E4393"/>
    <w:rPr>
      <w:rFonts w:asciiTheme="majorHAnsi" w:eastAsiaTheme="majorEastAsia" w:hAnsiTheme="majorHAnsi" w:cstheme="majorBidi"/>
      <w:color w:val="374C80" w:themeColor="accent1" w:themeShade="BF"/>
    </w:rPr>
  </w:style>
  <w:style w:type="paragraph" w:styleId="Inhopg1">
    <w:name w:val="toc 1"/>
    <w:basedOn w:val="Standaard"/>
    <w:next w:val="Standaard"/>
    <w:autoRedefine/>
    <w:uiPriority w:val="39"/>
    <w:unhideWhenUsed/>
    <w:rsid w:val="001E4393"/>
    <w:pPr>
      <w:spacing w:after="100"/>
    </w:pPr>
  </w:style>
  <w:style w:type="paragraph" w:styleId="Inhopg2">
    <w:name w:val="toc 2"/>
    <w:basedOn w:val="Standaard"/>
    <w:next w:val="Standaard"/>
    <w:autoRedefine/>
    <w:uiPriority w:val="39"/>
    <w:unhideWhenUsed/>
    <w:rsid w:val="001E4393"/>
    <w:pPr>
      <w:spacing w:after="100"/>
      <w:ind w:left="220"/>
    </w:pPr>
    <w:rPr>
      <w:rFonts w:eastAsiaTheme="minorEastAsia" w:cs="Times New Roman"/>
      <w:lang w:eastAsia="nl-BE"/>
    </w:rPr>
  </w:style>
  <w:style w:type="paragraph" w:styleId="Inhopg3">
    <w:name w:val="toc 3"/>
    <w:basedOn w:val="Standaard"/>
    <w:next w:val="Standaard"/>
    <w:autoRedefine/>
    <w:uiPriority w:val="39"/>
    <w:unhideWhenUsed/>
    <w:rsid w:val="001E4393"/>
    <w:pPr>
      <w:spacing w:after="100"/>
      <w:ind w:left="440"/>
    </w:pPr>
    <w:rPr>
      <w:rFonts w:eastAsiaTheme="minorEastAsia" w:cs="Times New Roman"/>
      <w:lang w:eastAsia="nl-BE"/>
    </w:rPr>
  </w:style>
  <w:style w:type="paragraph" w:styleId="Inhopg4">
    <w:name w:val="toc 4"/>
    <w:basedOn w:val="Standaard"/>
    <w:next w:val="Standaard"/>
    <w:autoRedefine/>
    <w:uiPriority w:val="39"/>
    <w:unhideWhenUsed/>
    <w:rsid w:val="00415BCD"/>
    <w:pPr>
      <w:spacing w:after="100"/>
      <w:ind w:left="660"/>
    </w:pPr>
  </w:style>
  <w:style w:type="paragraph" w:styleId="Inhopg5">
    <w:name w:val="toc 5"/>
    <w:basedOn w:val="Standaard"/>
    <w:next w:val="Standaard"/>
    <w:autoRedefine/>
    <w:uiPriority w:val="39"/>
    <w:unhideWhenUsed/>
    <w:rsid w:val="00415BCD"/>
    <w:pPr>
      <w:spacing w:after="100"/>
      <w:ind w:left="880"/>
    </w:pPr>
  </w:style>
  <w:style w:type="character" w:customStyle="1" w:styleId="internaltitle">
    <w:name w:val="internaltitle"/>
    <w:basedOn w:val="Standaardalinea-lettertype"/>
    <w:rsid w:val="002A3209"/>
  </w:style>
  <w:style w:type="character" w:styleId="Intensievebenadrukking">
    <w:name w:val="Intense Emphasis"/>
    <w:basedOn w:val="Standaardalinea-lettertype"/>
    <w:uiPriority w:val="21"/>
    <w:qFormat/>
    <w:rsid w:val="00567824"/>
    <w:rPr>
      <w:i/>
      <w:iCs/>
      <w:color w:val="4A66AC" w:themeColor="accent1"/>
    </w:rPr>
  </w:style>
  <w:style w:type="paragraph" w:styleId="Plattetekst">
    <w:name w:val="Body Text"/>
    <w:basedOn w:val="Standaard"/>
    <w:link w:val="PlattetekstChar"/>
    <w:uiPriority w:val="1"/>
    <w:qFormat/>
    <w:rsid w:val="00AA29E2"/>
    <w:pPr>
      <w:widowControl w:val="0"/>
      <w:autoSpaceDE w:val="0"/>
      <w:autoSpaceDN w:val="0"/>
      <w:spacing w:after="0" w:line="240" w:lineRule="auto"/>
      <w:ind w:left="100"/>
    </w:pPr>
    <w:rPr>
      <w:rFonts w:ascii="Times New Roman" w:eastAsia="Times New Roman" w:hAnsi="Times New Roman" w:cs="Times New Roman"/>
      <w:sz w:val="20"/>
      <w:szCs w:val="20"/>
      <w:lang w:val="en-US"/>
    </w:rPr>
  </w:style>
  <w:style w:type="character" w:customStyle="1" w:styleId="PlattetekstChar">
    <w:name w:val="Platte tekst Char"/>
    <w:basedOn w:val="Standaardalinea-lettertype"/>
    <w:link w:val="Plattetekst"/>
    <w:uiPriority w:val="1"/>
    <w:rsid w:val="00AA29E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8982">
      <w:bodyDiv w:val="1"/>
      <w:marLeft w:val="0"/>
      <w:marRight w:val="0"/>
      <w:marTop w:val="0"/>
      <w:marBottom w:val="0"/>
      <w:divBdr>
        <w:top w:val="none" w:sz="0" w:space="0" w:color="auto"/>
        <w:left w:val="none" w:sz="0" w:space="0" w:color="auto"/>
        <w:bottom w:val="none" w:sz="0" w:space="0" w:color="auto"/>
        <w:right w:val="none" w:sz="0" w:space="0" w:color="auto"/>
      </w:divBdr>
    </w:div>
    <w:div w:id="107163858">
      <w:bodyDiv w:val="1"/>
      <w:marLeft w:val="0"/>
      <w:marRight w:val="0"/>
      <w:marTop w:val="0"/>
      <w:marBottom w:val="0"/>
      <w:divBdr>
        <w:top w:val="none" w:sz="0" w:space="0" w:color="auto"/>
        <w:left w:val="none" w:sz="0" w:space="0" w:color="auto"/>
        <w:bottom w:val="none" w:sz="0" w:space="0" w:color="auto"/>
        <w:right w:val="none" w:sz="0" w:space="0" w:color="auto"/>
      </w:divBdr>
      <w:divsChild>
        <w:div w:id="1458910243">
          <w:marLeft w:val="0"/>
          <w:marRight w:val="0"/>
          <w:marTop w:val="0"/>
          <w:marBottom w:val="0"/>
          <w:divBdr>
            <w:top w:val="none" w:sz="0" w:space="0" w:color="auto"/>
            <w:left w:val="none" w:sz="0" w:space="0" w:color="auto"/>
            <w:bottom w:val="none" w:sz="0" w:space="0" w:color="auto"/>
            <w:right w:val="none" w:sz="0" w:space="0" w:color="auto"/>
          </w:divBdr>
          <w:divsChild>
            <w:div w:id="3273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205">
      <w:bodyDiv w:val="1"/>
      <w:marLeft w:val="0"/>
      <w:marRight w:val="0"/>
      <w:marTop w:val="0"/>
      <w:marBottom w:val="0"/>
      <w:divBdr>
        <w:top w:val="none" w:sz="0" w:space="0" w:color="auto"/>
        <w:left w:val="none" w:sz="0" w:space="0" w:color="auto"/>
        <w:bottom w:val="none" w:sz="0" w:space="0" w:color="auto"/>
        <w:right w:val="none" w:sz="0" w:space="0" w:color="auto"/>
      </w:divBdr>
    </w:div>
    <w:div w:id="325714003">
      <w:bodyDiv w:val="1"/>
      <w:marLeft w:val="0"/>
      <w:marRight w:val="0"/>
      <w:marTop w:val="0"/>
      <w:marBottom w:val="0"/>
      <w:divBdr>
        <w:top w:val="none" w:sz="0" w:space="0" w:color="auto"/>
        <w:left w:val="none" w:sz="0" w:space="0" w:color="auto"/>
        <w:bottom w:val="none" w:sz="0" w:space="0" w:color="auto"/>
        <w:right w:val="none" w:sz="0" w:space="0" w:color="auto"/>
      </w:divBdr>
    </w:div>
    <w:div w:id="343240455">
      <w:bodyDiv w:val="1"/>
      <w:marLeft w:val="0"/>
      <w:marRight w:val="0"/>
      <w:marTop w:val="0"/>
      <w:marBottom w:val="0"/>
      <w:divBdr>
        <w:top w:val="none" w:sz="0" w:space="0" w:color="auto"/>
        <w:left w:val="none" w:sz="0" w:space="0" w:color="auto"/>
        <w:bottom w:val="none" w:sz="0" w:space="0" w:color="auto"/>
        <w:right w:val="none" w:sz="0" w:space="0" w:color="auto"/>
      </w:divBdr>
    </w:div>
    <w:div w:id="400370146">
      <w:bodyDiv w:val="1"/>
      <w:marLeft w:val="0"/>
      <w:marRight w:val="0"/>
      <w:marTop w:val="0"/>
      <w:marBottom w:val="0"/>
      <w:divBdr>
        <w:top w:val="none" w:sz="0" w:space="0" w:color="auto"/>
        <w:left w:val="none" w:sz="0" w:space="0" w:color="auto"/>
        <w:bottom w:val="none" w:sz="0" w:space="0" w:color="auto"/>
        <w:right w:val="none" w:sz="0" w:space="0" w:color="auto"/>
      </w:divBdr>
      <w:divsChild>
        <w:div w:id="869341436">
          <w:marLeft w:val="0"/>
          <w:marRight w:val="0"/>
          <w:marTop w:val="0"/>
          <w:marBottom w:val="0"/>
          <w:divBdr>
            <w:top w:val="none" w:sz="0" w:space="0" w:color="auto"/>
            <w:left w:val="none" w:sz="0" w:space="0" w:color="auto"/>
            <w:bottom w:val="none" w:sz="0" w:space="0" w:color="auto"/>
            <w:right w:val="none" w:sz="0" w:space="0" w:color="auto"/>
          </w:divBdr>
          <w:divsChild>
            <w:div w:id="6073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630">
      <w:bodyDiv w:val="1"/>
      <w:marLeft w:val="0"/>
      <w:marRight w:val="0"/>
      <w:marTop w:val="0"/>
      <w:marBottom w:val="0"/>
      <w:divBdr>
        <w:top w:val="none" w:sz="0" w:space="0" w:color="auto"/>
        <w:left w:val="none" w:sz="0" w:space="0" w:color="auto"/>
        <w:bottom w:val="none" w:sz="0" w:space="0" w:color="auto"/>
        <w:right w:val="none" w:sz="0" w:space="0" w:color="auto"/>
      </w:divBdr>
    </w:div>
    <w:div w:id="560605881">
      <w:bodyDiv w:val="1"/>
      <w:marLeft w:val="0"/>
      <w:marRight w:val="0"/>
      <w:marTop w:val="0"/>
      <w:marBottom w:val="0"/>
      <w:divBdr>
        <w:top w:val="none" w:sz="0" w:space="0" w:color="auto"/>
        <w:left w:val="none" w:sz="0" w:space="0" w:color="auto"/>
        <w:bottom w:val="none" w:sz="0" w:space="0" w:color="auto"/>
        <w:right w:val="none" w:sz="0" w:space="0" w:color="auto"/>
      </w:divBdr>
      <w:divsChild>
        <w:div w:id="190460470">
          <w:marLeft w:val="0"/>
          <w:marRight w:val="0"/>
          <w:marTop w:val="0"/>
          <w:marBottom w:val="0"/>
          <w:divBdr>
            <w:top w:val="none" w:sz="0" w:space="0" w:color="auto"/>
            <w:left w:val="none" w:sz="0" w:space="0" w:color="auto"/>
            <w:bottom w:val="none" w:sz="0" w:space="0" w:color="auto"/>
            <w:right w:val="none" w:sz="0" w:space="0" w:color="auto"/>
          </w:divBdr>
          <w:divsChild>
            <w:div w:id="6055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8706">
      <w:bodyDiv w:val="1"/>
      <w:marLeft w:val="0"/>
      <w:marRight w:val="0"/>
      <w:marTop w:val="0"/>
      <w:marBottom w:val="0"/>
      <w:divBdr>
        <w:top w:val="none" w:sz="0" w:space="0" w:color="auto"/>
        <w:left w:val="none" w:sz="0" w:space="0" w:color="auto"/>
        <w:bottom w:val="none" w:sz="0" w:space="0" w:color="auto"/>
        <w:right w:val="none" w:sz="0" w:space="0" w:color="auto"/>
      </w:divBdr>
    </w:div>
    <w:div w:id="848909714">
      <w:bodyDiv w:val="1"/>
      <w:marLeft w:val="0"/>
      <w:marRight w:val="0"/>
      <w:marTop w:val="0"/>
      <w:marBottom w:val="0"/>
      <w:divBdr>
        <w:top w:val="none" w:sz="0" w:space="0" w:color="auto"/>
        <w:left w:val="none" w:sz="0" w:space="0" w:color="auto"/>
        <w:bottom w:val="none" w:sz="0" w:space="0" w:color="auto"/>
        <w:right w:val="none" w:sz="0" w:space="0" w:color="auto"/>
      </w:divBdr>
      <w:divsChild>
        <w:div w:id="843784370">
          <w:marLeft w:val="0"/>
          <w:marRight w:val="0"/>
          <w:marTop w:val="0"/>
          <w:marBottom w:val="0"/>
          <w:divBdr>
            <w:top w:val="none" w:sz="0" w:space="0" w:color="auto"/>
            <w:left w:val="none" w:sz="0" w:space="0" w:color="auto"/>
            <w:bottom w:val="none" w:sz="0" w:space="0" w:color="auto"/>
            <w:right w:val="none" w:sz="0" w:space="0" w:color="auto"/>
          </w:divBdr>
          <w:divsChild>
            <w:div w:id="2597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9048">
      <w:bodyDiv w:val="1"/>
      <w:marLeft w:val="0"/>
      <w:marRight w:val="0"/>
      <w:marTop w:val="0"/>
      <w:marBottom w:val="0"/>
      <w:divBdr>
        <w:top w:val="none" w:sz="0" w:space="0" w:color="auto"/>
        <w:left w:val="none" w:sz="0" w:space="0" w:color="auto"/>
        <w:bottom w:val="none" w:sz="0" w:space="0" w:color="auto"/>
        <w:right w:val="none" w:sz="0" w:space="0" w:color="auto"/>
      </w:divBdr>
    </w:div>
    <w:div w:id="949049482">
      <w:bodyDiv w:val="1"/>
      <w:marLeft w:val="0"/>
      <w:marRight w:val="0"/>
      <w:marTop w:val="0"/>
      <w:marBottom w:val="0"/>
      <w:divBdr>
        <w:top w:val="none" w:sz="0" w:space="0" w:color="auto"/>
        <w:left w:val="none" w:sz="0" w:space="0" w:color="auto"/>
        <w:bottom w:val="none" w:sz="0" w:space="0" w:color="auto"/>
        <w:right w:val="none" w:sz="0" w:space="0" w:color="auto"/>
      </w:divBdr>
      <w:divsChild>
        <w:div w:id="59209677">
          <w:marLeft w:val="0"/>
          <w:marRight w:val="0"/>
          <w:marTop w:val="0"/>
          <w:marBottom w:val="0"/>
          <w:divBdr>
            <w:top w:val="none" w:sz="0" w:space="0" w:color="auto"/>
            <w:left w:val="none" w:sz="0" w:space="0" w:color="auto"/>
            <w:bottom w:val="none" w:sz="0" w:space="0" w:color="auto"/>
            <w:right w:val="none" w:sz="0" w:space="0" w:color="auto"/>
          </w:divBdr>
          <w:divsChild>
            <w:div w:id="1984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1214">
      <w:bodyDiv w:val="1"/>
      <w:marLeft w:val="0"/>
      <w:marRight w:val="0"/>
      <w:marTop w:val="0"/>
      <w:marBottom w:val="0"/>
      <w:divBdr>
        <w:top w:val="none" w:sz="0" w:space="0" w:color="auto"/>
        <w:left w:val="none" w:sz="0" w:space="0" w:color="auto"/>
        <w:bottom w:val="none" w:sz="0" w:space="0" w:color="auto"/>
        <w:right w:val="none" w:sz="0" w:space="0" w:color="auto"/>
      </w:divBdr>
      <w:divsChild>
        <w:div w:id="1100221791">
          <w:marLeft w:val="0"/>
          <w:marRight w:val="0"/>
          <w:marTop w:val="0"/>
          <w:marBottom w:val="0"/>
          <w:divBdr>
            <w:top w:val="none" w:sz="0" w:space="0" w:color="auto"/>
            <w:left w:val="none" w:sz="0" w:space="0" w:color="auto"/>
            <w:bottom w:val="none" w:sz="0" w:space="0" w:color="auto"/>
            <w:right w:val="none" w:sz="0" w:space="0" w:color="auto"/>
          </w:divBdr>
          <w:divsChild>
            <w:div w:id="18784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3301">
      <w:bodyDiv w:val="1"/>
      <w:marLeft w:val="0"/>
      <w:marRight w:val="0"/>
      <w:marTop w:val="0"/>
      <w:marBottom w:val="0"/>
      <w:divBdr>
        <w:top w:val="none" w:sz="0" w:space="0" w:color="auto"/>
        <w:left w:val="none" w:sz="0" w:space="0" w:color="auto"/>
        <w:bottom w:val="none" w:sz="0" w:space="0" w:color="auto"/>
        <w:right w:val="none" w:sz="0" w:space="0" w:color="auto"/>
      </w:divBdr>
      <w:divsChild>
        <w:div w:id="1934589175">
          <w:marLeft w:val="0"/>
          <w:marRight w:val="0"/>
          <w:marTop w:val="0"/>
          <w:marBottom w:val="0"/>
          <w:divBdr>
            <w:top w:val="none" w:sz="0" w:space="0" w:color="auto"/>
            <w:left w:val="none" w:sz="0" w:space="0" w:color="auto"/>
            <w:bottom w:val="none" w:sz="0" w:space="0" w:color="auto"/>
            <w:right w:val="none" w:sz="0" w:space="0" w:color="auto"/>
          </w:divBdr>
          <w:divsChild>
            <w:div w:id="16943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607">
      <w:bodyDiv w:val="1"/>
      <w:marLeft w:val="0"/>
      <w:marRight w:val="0"/>
      <w:marTop w:val="0"/>
      <w:marBottom w:val="0"/>
      <w:divBdr>
        <w:top w:val="none" w:sz="0" w:space="0" w:color="auto"/>
        <w:left w:val="none" w:sz="0" w:space="0" w:color="auto"/>
        <w:bottom w:val="none" w:sz="0" w:space="0" w:color="auto"/>
        <w:right w:val="none" w:sz="0" w:space="0" w:color="auto"/>
      </w:divBdr>
    </w:div>
    <w:div w:id="1095326010">
      <w:bodyDiv w:val="1"/>
      <w:marLeft w:val="0"/>
      <w:marRight w:val="0"/>
      <w:marTop w:val="0"/>
      <w:marBottom w:val="0"/>
      <w:divBdr>
        <w:top w:val="none" w:sz="0" w:space="0" w:color="auto"/>
        <w:left w:val="none" w:sz="0" w:space="0" w:color="auto"/>
        <w:bottom w:val="none" w:sz="0" w:space="0" w:color="auto"/>
        <w:right w:val="none" w:sz="0" w:space="0" w:color="auto"/>
      </w:divBdr>
    </w:div>
    <w:div w:id="1123186917">
      <w:bodyDiv w:val="1"/>
      <w:marLeft w:val="0"/>
      <w:marRight w:val="0"/>
      <w:marTop w:val="0"/>
      <w:marBottom w:val="0"/>
      <w:divBdr>
        <w:top w:val="none" w:sz="0" w:space="0" w:color="auto"/>
        <w:left w:val="none" w:sz="0" w:space="0" w:color="auto"/>
        <w:bottom w:val="none" w:sz="0" w:space="0" w:color="auto"/>
        <w:right w:val="none" w:sz="0" w:space="0" w:color="auto"/>
      </w:divBdr>
      <w:divsChild>
        <w:div w:id="1935479179">
          <w:marLeft w:val="0"/>
          <w:marRight w:val="0"/>
          <w:marTop w:val="0"/>
          <w:marBottom w:val="0"/>
          <w:divBdr>
            <w:top w:val="none" w:sz="0" w:space="0" w:color="auto"/>
            <w:left w:val="none" w:sz="0" w:space="0" w:color="auto"/>
            <w:bottom w:val="none" w:sz="0" w:space="0" w:color="auto"/>
            <w:right w:val="none" w:sz="0" w:space="0" w:color="auto"/>
          </w:divBdr>
          <w:divsChild>
            <w:div w:id="19844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468">
      <w:bodyDiv w:val="1"/>
      <w:marLeft w:val="0"/>
      <w:marRight w:val="0"/>
      <w:marTop w:val="0"/>
      <w:marBottom w:val="0"/>
      <w:divBdr>
        <w:top w:val="none" w:sz="0" w:space="0" w:color="auto"/>
        <w:left w:val="none" w:sz="0" w:space="0" w:color="auto"/>
        <w:bottom w:val="none" w:sz="0" w:space="0" w:color="auto"/>
        <w:right w:val="none" w:sz="0" w:space="0" w:color="auto"/>
      </w:divBdr>
    </w:div>
    <w:div w:id="1296447681">
      <w:bodyDiv w:val="1"/>
      <w:marLeft w:val="0"/>
      <w:marRight w:val="0"/>
      <w:marTop w:val="0"/>
      <w:marBottom w:val="0"/>
      <w:divBdr>
        <w:top w:val="none" w:sz="0" w:space="0" w:color="auto"/>
        <w:left w:val="none" w:sz="0" w:space="0" w:color="auto"/>
        <w:bottom w:val="none" w:sz="0" w:space="0" w:color="auto"/>
        <w:right w:val="none" w:sz="0" w:space="0" w:color="auto"/>
      </w:divBdr>
    </w:div>
    <w:div w:id="1352798253">
      <w:bodyDiv w:val="1"/>
      <w:marLeft w:val="0"/>
      <w:marRight w:val="0"/>
      <w:marTop w:val="0"/>
      <w:marBottom w:val="0"/>
      <w:divBdr>
        <w:top w:val="none" w:sz="0" w:space="0" w:color="auto"/>
        <w:left w:val="none" w:sz="0" w:space="0" w:color="auto"/>
        <w:bottom w:val="none" w:sz="0" w:space="0" w:color="auto"/>
        <w:right w:val="none" w:sz="0" w:space="0" w:color="auto"/>
      </w:divBdr>
    </w:div>
    <w:div w:id="1407218659">
      <w:bodyDiv w:val="1"/>
      <w:marLeft w:val="0"/>
      <w:marRight w:val="0"/>
      <w:marTop w:val="0"/>
      <w:marBottom w:val="0"/>
      <w:divBdr>
        <w:top w:val="none" w:sz="0" w:space="0" w:color="auto"/>
        <w:left w:val="none" w:sz="0" w:space="0" w:color="auto"/>
        <w:bottom w:val="none" w:sz="0" w:space="0" w:color="auto"/>
        <w:right w:val="none" w:sz="0" w:space="0" w:color="auto"/>
      </w:divBdr>
    </w:div>
    <w:div w:id="1416439594">
      <w:bodyDiv w:val="1"/>
      <w:marLeft w:val="0"/>
      <w:marRight w:val="0"/>
      <w:marTop w:val="0"/>
      <w:marBottom w:val="0"/>
      <w:divBdr>
        <w:top w:val="none" w:sz="0" w:space="0" w:color="auto"/>
        <w:left w:val="none" w:sz="0" w:space="0" w:color="auto"/>
        <w:bottom w:val="none" w:sz="0" w:space="0" w:color="auto"/>
        <w:right w:val="none" w:sz="0" w:space="0" w:color="auto"/>
      </w:divBdr>
    </w:div>
    <w:div w:id="1466507836">
      <w:bodyDiv w:val="1"/>
      <w:marLeft w:val="0"/>
      <w:marRight w:val="0"/>
      <w:marTop w:val="0"/>
      <w:marBottom w:val="0"/>
      <w:divBdr>
        <w:top w:val="none" w:sz="0" w:space="0" w:color="auto"/>
        <w:left w:val="none" w:sz="0" w:space="0" w:color="auto"/>
        <w:bottom w:val="none" w:sz="0" w:space="0" w:color="auto"/>
        <w:right w:val="none" w:sz="0" w:space="0" w:color="auto"/>
      </w:divBdr>
    </w:div>
    <w:div w:id="1482234743">
      <w:bodyDiv w:val="1"/>
      <w:marLeft w:val="0"/>
      <w:marRight w:val="0"/>
      <w:marTop w:val="0"/>
      <w:marBottom w:val="0"/>
      <w:divBdr>
        <w:top w:val="none" w:sz="0" w:space="0" w:color="auto"/>
        <w:left w:val="none" w:sz="0" w:space="0" w:color="auto"/>
        <w:bottom w:val="none" w:sz="0" w:space="0" w:color="auto"/>
        <w:right w:val="none" w:sz="0" w:space="0" w:color="auto"/>
      </w:divBdr>
    </w:div>
    <w:div w:id="1513032272">
      <w:bodyDiv w:val="1"/>
      <w:marLeft w:val="0"/>
      <w:marRight w:val="0"/>
      <w:marTop w:val="0"/>
      <w:marBottom w:val="0"/>
      <w:divBdr>
        <w:top w:val="none" w:sz="0" w:space="0" w:color="auto"/>
        <w:left w:val="none" w:sz="0" w:space="0" w:color="auto"/>
        <w:bottom w:val="none" w:sz="0" w:space="0" w:color="auto"/>
        <w:right w:val="none" w:sz="0" w:space="0" w:color="auto"/>
      </w:divBdr>
    </w:div>
    <w:div w:id="1558661502">
      <w:bodyDiv w:val="1"/>
      <w:marLeft w:val="0"/>
      <w:marRight w:val="0"/>
      <w:marTop w:val="0"/>
      <w:marBottom w:val="0"/>
      <w:divBdr>
        <w:top w:val="none" w:sz="0" w:space="0" w:color="auto"/>
        <w:left w:val="none" w:sz="0" w:space="0" w:color="auto"/>
        <w:bottom w:val="none" w:sz="0" w:space="0" w:color="auto"/>
        <w:right w:val="none" w:sz="0" w:space="0" w:color="auto"/>
      </w:divBdr>
    </w:div>
    <w:div w:id="1561557473">
      <w:bodyDiv w:val="1"/>
      <w:marLeft w:val="0"/>
      <w:marRight w:val="0"/>
      <w:marTop w:val="0"/>
      <w:marBottom w:val="0"/>
      <w:divBdr>
        <w:top w:val="none" w:sz="0" w:space="0" w:color="auto"/>
        <w:left w:val="none" w:sz="0" w:space="0" w:color="auto"/>
        <w:bottom w:val="none" w:sz="0" w:space="0" w:color="auto"/>
        <w:right w:val="none" w:sz="0" w:space="0" w:color="auto"/>
      </w:divBdr>
      <w:divsChild>
        <w:div w:id="214586311">
          <w:marLeft w:val="0"/>
          <w:marRight w:val="0"/>
          <w:marTop w:val="0"/>
          <w:marBottom w:val="0"/>
          <w:divBdr>
            <w:top w:val="none" w:sz="0" w:space="0" w:color="auto"/>
            <w:left w:val="none" w:sz="0" w:space="0" w:color="auto"/>
            <w:bottom w:val="none" w:sz="0" w:space="0" w:color="auto"/>
            <w:right w:val="none" w:sz="0" w:space="0" w:color="auto"/>
          </w:divBdr>
          <w:divsChild>
            <w:div w:id="5524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70174">
      <w:bodyDiv w:val="1"/>
      <w:marLeft w:val="0"/>
      <w:marRight w:val="0"/>
      <w:marTop w:val="0"/>
      <w:marBottom w:val="0"/>
      <w:divBdr>
        <w:top w:val="none" w:sz="0" w:space="0" w:color="auto"/>
        <w:left w:val="none" w:sz="0" w:space="0" w:color="auto"/>
        <w:bottom w:val="none" w:sz="0" w:space="0" w:color="auto"/>
        <w:right w:val="none" w:sz="0" w:space="0" w:color="auto"/>
      </w:divBdr>
    </w:div>
    <w:div w:id="1580409938">
      <w:bodyDiv w:val="1"/>
      <w:marLeft w:val="0"/>
      <w:marRight w:val="0"/>
      <w:marTop w:val="0"/>
      <w:marBottom w:val="0"/>
      <w:divBdr>
        <w:top w:val="none" w:sz="0" w:space="0" w:color="auto"/>
        <w:left w:val="none" w:sz="0" w:space="0" w:color="auto"/>
        <w:bottom w:val="none" w:sz="0" w:space="0" w:color="auto"/>
        <w:right w:val="none" w:sz="0" w:space="0" w:color="auto"/>
      </w:divBdr>
    </w:div>
    <w:div w:id="1607537170">
      <w:bodyDiv w:val="1"/>
      <w:marLeft w:val="0"/>
      <w:marRight w:val="0"/>
      <w:marTop w:val="0"/>
      <w:marBottom w:val="0"/>
      <w:divBdr>
        <w:top w:val="none" w:sz="0" w:space="0" w:color="auto"/>
        <w:left w:val="none" w:sz="0" w:space="0" w:color="auto"/>
        <w:bottom w:val="none" w:sz="0" w:space="0" w:color="auto"/>
        <w:right w:val="none" w:sz="0" w:space="0" w:color="auto"/>
      </w:divBdr>
    </w:div>
    <w:div w:id="1640577085">
      <w:bodyDiv w:val="1"/>
      <w:marLeft w:val="0"/>
      <w:marRight w:val="0"/>
      <w:marTop w:val="0"/>
      <w:marBottom w:val="0"/>
      <w:divBdr>
        <w:top w:val="none" w:sz="0" w:space="0" w:color="auto"/>
        <w:left w:val="none" w:sz="0" w:space="0" w:color="auto"/>
        <w:bottom w:val="none" w:sz="0" w:space="0" w:color="auto"/>
        <w:right w:val="none" w:sz="0" w:space="0" w:color="auto"/>
      </w:divBdr>
    </w:div>
    <w:div w:id="1662998882">
      <w:bodyDiv w:val="1"/>
      <w:marLeft w:val="0"/>
      <w:marRight w:val="0"/>
      <w:marTop w:val="0"/>
      <w:marBottom w:val="0"/>
      <w:divBdr>
        <w:top w:val="none" w:sz="0" w:space="0" w:color="auto"/>
        <w:left w:val="none" w:sz="0" w:space="0" w:color="auto"/>
        <w:bottom w:val="none" w:sz="0" w:space="0" w:color="auto"/>
        <w:right w:val="none" w:sz="0" w:space="0" w:color="auto"/>
      </w:divBdr>
    </w:div>
    <w:div w:id="1726176282">
      <w:bodyDiv w:val="1"/>
      <w:marLeft w:val="0"/>
      <w:marRight w:val="0"/>
      <w:marTop w:val="0"/>
      <w:marBottom w:val="0"/>
      <w:divBdr>
        <w:top w:val="none" w:sz="0" w:space="0" w:color="auto"/>
        <w:left w:val="none" w:sz="0" w:space="0" w:color="auto"/>
        <w:bottom w:val="none" w:sz="0" w:space="0" w:color="auto"/>
        <w:right w:val="none" w:sz="0" w:space="0" w:color="auto"/>
      </w:divBdr>
      <w:divsChild>
        <w:div w:id="281348864">
          <w:marLeft w:val="0"/>
          <w:marRight w:val="0"/>
          <w:marTop w:val="0"/>
          <w:marBottom w:val="0"/>
          <w:divBdr>
            <w:top w:val="none" w:sz="0" w:space="0" w:color="auto"/>
            <w:left w:val="none" w:sz="0" w:space="0" w:color="auto"/>
            <w:bottom w:val="none" w:sz="0" w:space="0" w:color="auto"/>
            <w:right w:val="none" w:sz="0" w:space="0" w:color="auto"/>
          </w:divBdr>
          <w:divsChild>
            <w:div w:id="16651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649">
      <w:bodyDiv w:val="1"/>
      <w:marLeft w:val="0"/>
      <w:marRight w:val="0"/>
      <w:marTop w:val="0"/>
      <w:marBottom w:val="0"/>
      <w:divBdr>
        <w:top w:val="none" w:sz="0" w:space="0" w:color="auto"/>
        <w:left w:val="none" w:sz="0" w:space="0" w:color="auto"/>
        <w:bottom w:val="none" w:sz="0" w:space="0" w:color="auto"/>
        <w:right w:val="none" w:sz="0" w:space="0" w:color="auto"/>
      </w:divBdr>
    </w:div>
    <w:div w:id="1809931940">
      <w:bodyDiv w:val="1"/>
      <w:marLeft w:val="0"/>
      <w:marRight w:val="0"/>
      <w:marTop w:val="0"/>
      <w:marBottom w:val="0"/>
      <w:divBdr>
        <w:top w:val="none" w:sz="0" w:space="0" w:color="auto"/>
        <w:left w:val="none" w:sz="0" w:space="0" w:color="auto"/>
        <w:bottom w:val="none" w:sz="0" w:space="0" w:color="auto"/>
        <w:right w:val="none" w:sz="0" w:space="0" w:color="auto"/>
      </w:divBdr>
    </w:div>
    <w:div w:id="1872574440">
      <w:bodyDiv w:val="1"/>
      <w:marLeft w:val="0"/>
      <w:marRight w:val="0"/>
      <w:marTop w:val="0"/>
      <w:marBottom w:val="0"/>
      <w:divBdr>
        <w:top w:val="none" w:sz="0" w:space="0" w:color="auto"/>
        <w:left w:val="none" w:sz="0" w:space="0" w:color="auto"/>
        <w:bottom w:val="none" w:sz="0" w:space="0" w:color="auto"/>
        <w:right w:val="none" w:sz="0" w:space="0" w:color="auto"/>
      </w:divBdr>
      <w:divsChild>
        <w:div w:id="649288612">
          <w:marLeft w:val="0"/>
          <w:marRight w:val="0"/>
          <w:marTop w:val="0"/>
          <w:marBottom w:val="0"/>
          <w:divBdr>
            <w:top w:val="none" w:sz="0" w:space="0" w:color="auto"/>
            <w:left w:val="none" w:sz="0" w:space="0" w:color="auto"/>
            <w:bottom w:val="none" w:sz="0" w:space="0" w:color="auto"/>
            <w:right w:val="none" w:sz="0" w:space="0" w:color="auto"/>
          </w:divBdr>
          <w:divsChild>
            <w:div w:id="6567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438">
      <w:bodyDiv w:val="1"/>
      <w:marLeft w:val="0"/>
      <w:marRight w:val="0"/>
      <w:marTop w:val="0"/>
      <w:marBottom w:val="0"/>
      <w:divBdr>
        <w:top w:val="none" w:sz="0" w:space="0" w:color="auto"/>
        <w:left w:val="none" w:sz="0" w:space="0" w:color="auto"/>
        <w:bottom w:val="none" w:sz="0" w:space="0" w:color="auto"/>
        <w:right w:val="none" w:sz="0" w:space="0" w:color="auto"/>
      </w:divBdr>
    </w:div>
    <w:div w:id="1942058199">
      <w:bodyDiv w:val="1"/>
      <w:marLeft w:val="0"/>
      <w:marRight w:val="0"/>
      <w:marTop w:val="0"/>
      <w:marBottom w:val="0"/>
      <w:divBdr>
        <w:top w:val="none" w:sz="0" w:space="0" w:color="auto"/>
        <w:left w:val="none" w:sz="0" w:space="0" w:color="auto"/>
        <w:bottom w:val="none" w:sz="0" w:space="0" w:color="auto"/>
        <w:right w:val="none" w:sz="0" w:space="0" w:color="auto"/>
      </w:divBdr>
    </w:div>
    <w:div w:id="1943368960">
      <w:bodyDiv w:val="1"/>
      <w:marLeft w:val="0"/>
      <w:marRight w:val="0"/>
      <w:marTop w:val="0"/>
      <w:marBottom w:val="0"/>
      <w:divBdr>
        <w:top w:val="none" w:sz="0" w:space="0" w:color="auto"/>
        <w:left w:val="none" w:sz="0" w:space="0" w:color="auto"/>
        <w:bottom w:val="none" w:sz="0" w:space="0" w:color="auto"/>
        <w:right w:val="none" w:sz="0" w:space="0" w:color="auto"/>
      </w:divBdr>
    </w:div>
    <w:div w:id="1960184012">
      <w:bodyDiv w:val="1"/>
      <w:marLeft w:val="0"/>
      <w:marRight w:val="0"/>
      <w:marTop w:val="0"/>
      <w:marBottom w:val="0"/>
      <w:divBdr>
        <w:top w:val="none" w:sz="0" w:space="0" w:color="auto"/>
        <w:left w:val="none" w:sz="0" w:space="0" w:color="auto"/>
        <w:bottom w:val="none" w:sz="0" w:space="0" w:color="auto"/>
        <w:right w:val="none" w:sz="0" w:space="0" w:color="auto"/>
      </w:divBdr>
    </w:div>
    <w:div w:id="1992253044">
      <w:bodyDiv w:val="1"/>
      <w:marLeft w:val="0"/>
      <w:marRight w:val="0"/>
      <w:marTop w:val="0"/>
      <w:marBottom w:val="0"/>
      <w:divBdr>
        <w:top w:val="none" w:sz="0" w:space="0" w:color="auto"/>
        <w:left w:val="none" w:sz="0" w:space="0" w:color="auto"/>
        <w:bottom w:val="none" w:sz="0" w:space="0" w:color="auto"/>
        <w:right w:val="none" w:sz="0" w:space="0" w:color="auto"/>
      </w:divBdr>
      <w:divsChild>
        <w:div w:id="1328246042">
          <w:marLeft w:val="0"/>
          <w:marRight w:val="0"/>
          <w:marTop w:val="0"/>
          <w:marBottom w:val="0"/>
          <w:divBdr>
            <w:top w:val="none" w:sz="0" w:space="0" w:color="auto"/>
            <w:left w:val="none" w:sz="0" w:space="0" w:color="auto"/>
            <w:bottom w:val="none" w:sz="0" w:space="0" w:color="auto"/>
            <w:right w:val="none" w:sz="0" w:space="0" w:color="auto"/>
          </w:divBdr>
          <w:divsChild>
            <w:div w:id="11060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6638">
      <w:bodyDiv w:val="1"/>
      <w:marLeft w:val="0"/>
      <w:marRight w:val="0"/>
      <w:marTop w:val="0"/>
      <w:marBottom w:val="0"/>
      <w:divBdr>
        <w:top w:val="none" w:sz="0" w:space="0" w:color="auto"/>
        <w:left w:val="none" w:sz="0" w:space="0" w:color="auto"/>
        <w:bottom w:val="none" w:sz="0" w:space="0" w:color="auto"/>
        <w:right w:val="none" w:sz="0" w:space="0" w:color="auto"/>
      </w:divBdr>
    </w:div>
    <w:div w:id="2075658916">
      <w:bodyDiv w:val="1"/>
      <w:marLeft w:val="0"/>
      <w:marRight w:val="0"/>
      <w:marTop w:val="0"/>
      <w:marBottom w:val="0"/>
      <w:divBdr>
        <w:top w:val="none" w:sz="0" w:space="0" w:color="auto"/>
        <w:left w:val="none" w:sz="0" w:space="0" w:color="auto"/>
        <w:bottom w:val="none" w:sz="0" w:space="0" w:color="auto"/>
        <w:right w:val="none" w:sz="0" w:space="0" w:color="auto"/>
      </w:divBdr>
      <w:divsChild>
        <w:div w:id="845748706">
          <w:marLeft w:val="0"/>
          <w:marRight w:val="0"/>
          <w:marTop w:val="0"/>
          <w:marBottom w:val="0"/>
          <w:divBdr>
            <w:top w:val="none" w:sz="0" w:space="0" w:color="auto"/>
            <w:left w:val="none" w:sz="0" w:space="0" w:color="auto"/>
            <w:bottom w:val="none" w:sz="0" w:space="0" w:color="auto"/>
            <w:right w:val="none" w:sz="0" w:space="0" w:color="auto"/>
          </w:divBdr>
          <w:divsChild>
            <w:div w:id="17870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ontent/pdf/10.1007%2FBF03061026.pdf" TargetMode="External"/><Relationship Id="rId18" Type="http://schemas.openxmlformats.org/officeDocument/2006/relationships/image" Target="media/image6.jpeg"/><Relationship Id="rId26" Type="http://schemas.openxmlformats.org/officeDocument/2006/relationships/hyperlink" Target="http://www.neuroscience.cam.ac.uk/directory/profile.php?susan.gathercole" TargetMode="External"/><Relationship Id="rId3" Type="http://schemas.openxmlformats.org/officeDocument/2006/relationships/styles" Target="styles.xml"/><Relationship Id="rId21" Type="http://schemas.openxmlformats.org/officeDocument/2006/relationships/hyperlink" Target="http://depot.lias.be/delivery/DeliveryManagerServlet?dps_pid=IE291717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ink.springer.com/article/10.1007/BF03061026"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www.Academic.Gopress.b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depot.lias.be/delivery/DeliveryManagerServlet?dps_pid=IE2917176" TargetMode="External"/><Relationship Id="rId29" Type="http://schemas.openxmlformats.org/officeDocument/2006/relationships/hyperlink" Target="https://www.rimls.nl/people/z/zielhuis-ger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halle-asse.be/mentale-retardatie/" TargetMode="External"/><Relationship Id="rId24" Type="http://schemas.openxmlformats.org/officeDocument/2006/relationships/image" Target="media/image7.png"/><Relationship Id="rId32" Type="http://schemas.openxmlformats.org/officeDocument/2006/relationships/hyperlink" Target="http://www.Academic.Gopress.b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depot.lias.be/delivery/DeliveryManagerServlet?dps_pid=IE2910343" TargetMode="External"/><Relationship Id="rId28" Type="http://schemas.openxmlformats.org/officeDocument/2006/relationships/hyperlink" Target="http://www.rcmm.info/64809/Nel-Roeleveld-Topic.html" TargetMode="External"/><Relationship Id="rId36" Type="http://schemas.openxmlformats.org/officeDocument/2006/relationships/theme" Target="theme/theme1.xml"/><Relationship Id="rId10" Type="http://schemas.openxmlformats.org/officeDocument/2006/relationships/hyperlink" Target="http://www.nieuwsblad.be/cnt/dmf20171123_03203602" TargetMode="External"/><Relationship Id="rId19" Type="http://schemas.openxmlformats.org/officeDocument/2006/relationships/hyperlink" Target="http://kwadrant.nu/" TargetMode="External"/><Relationship Id="rId31" Type="http://schemas.openxmlformats.org/officeDocument/2006/relationships/hyperlink" Target="http://www.Academic.Gopress.be" TargetMode="External"/><Relationship Id="rId4" Type="http://schemas.openxmlformats.org/officeDocument/2006/relationships/settings" Target="settings.xml"/><Relationship Id="rId9" Type="http://schemas.openxmlformats.org/officeDocument/2006/relationships/hyperlink" Target="http://sulla-salute.com/gezondheid/geestelijke-gezondheid/symptomen-van-mentale-retardatie.php" TargetMode="External"/><Relationship Id="rId14" Type="http://schemas.openxmlformats.org/officeDocument/2006/relationships/image" Target="media/image2.jpeg"/><Relationship Id="rId22" Type="http://schemas.openxmlformats.org/officeDocument/2006/relationships/hyperlink" Target="http://depot.lias.be/delivery/DeliveryManagerServlet?dps_pid=IE2910343" TargetMode="External"/><Relationship Id="rId27" Type="http://schemas.openxmlformats.org/officeDocument/2006/relationships/hyperlink" Target="https://www.fgb.vu.nl/nl/over-de-faculteit/medewerkers-alfabetisch/medewerkers-m-p/m-vandermolen/index.aspx" TargetMode="External"/><Relationship Id="rId30" Type="http://schemas.openxmlformats.org/officeDocument/2006/relationships/hyperlink" Target="https://www.york.ac.uk/psychology/staff/academicstaff/ab50/"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1C4ED-7873-0747-A76F-38880F6D4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31</Pages>
  <Words>8240</Words>
  <Characters>45325</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Mulle</dc:creator>
  <cp:keywords/>
  <dc:description/>
  <cp:lastModifiedBy>Amber Mulle</cp:lastModifiedBy>
  <cp:revision>11</cp:revision>
  <dcterms:created xsi:type="dcterms:W3CDTF">2017-12-19T22:39:00Z</dcterms:created>
  <dcterms:modified xsi:type="dcterms:W3CDTF">2018-08-12T08:54:00Z</dcterms:modified>
</cp:coreProperties>
</file>